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077F6" w14:textId="77777777" w:rsidR="00265747" w:rsidRDefault="009029B9">
      <w:pPr>
        <w:pStyle w:val="Title"/>
      </w:pPr>
      <w:r>
        <w:t>Repair</w:t>
      </w:r>
      <w:r>
        <w:rPr>
          <w:spacing w:val="-4"/>
        </w:rPr>
        <w:t xml:space="preserve"> </w:t>
      </w:r>
      <w:r>
        <w:t>and</w:t>
      </w:r>
      <w:r>
        <w:rPr>
          <w:spacing w:val="-3"/>
        </w:rPr>
        <w:t xml:space="preserve"> </w:t>
      </w:r>
      <w:r>
        <w:t xml:space="preserve">Maintenance </w:t>
      </w:r>
      <w:r>
        <w:rPr>
          <w:spacing w:val="-2"/>
        </w:rPr>
        <w:t>Agreement</w:t>
      </w:r>
    </w:p>
    <w:p w14:paraId="7EB077F7" w14:textId="77777777" w:rsidR="00265747" w:rsidRDefault="009029B9">
      <w:pPr>
        <w:pStyle w:val="Heading1"/>
        <w:numPr>
          <w:ilvl w:val="0"/>
          <w:numId w:val="1"/>
        </w:numPr>
        <w:tabs>
          <w:tab w:val="left" w:pos="471"/>
        </w:tabs>
        <w:spacing w:before="275"/>
        <w:ind w:left="471" w:hanging="359"/>
      </w:pPr>
      <w:r>
        <w:rPr>
          <w:spacing w:val="-2"/>
        </w:rPr>
        <w:t>Definitions</w:t>
      </w:r>
    </w:p>
    <w:p w14:paraId="7EB077F8" w14:textId="77777777" w:rsidR="00265747" w:rsidRDefault="009029B9">
      <w:pPr>
        <w:pStyle w:val="BodyText"/>
        <w:spacing w:line="207" w:lineRule="exact"/>
        <w:ind w:left="112" w:firstLine="0"/>
      </w:pPr>
      <w:r>
        <w:t>For</w:t>
      </w:r>
      <w:r>
        <w:rPr>
          <w:spacing w:val="-5"/>
        </w:rPr>
        <w:t xml:space="preserve"> </w:t>
      </w:r>
      <w:r>
        <w:t>the</w:t>
      </w:r>
      <w:r>
        <w:rPr>
          <w:spacing w:val="-4"/>
        </w:rPr>
        <w:t xml:space="preserve"> </w:t>
      </w:r>
      <w:r>
        <w:t>purpose</w:t>
      </w:r>
      <w:r>
        <w:rPr>
          <w:spacing w:val="-4"/>
        </w:rPr>
        <w:t xml:space="preserve"> </w:t>
      </w:r>
      <w:r>
        <w:t>of</w:t>
      </w:r>
      <w:r>
        <w:rPr>
          <w:spacing w:val="-2"/>
        </w:rPr>
        <w:t xml:space="preserve"> </w:t>
      </w:r>
      <w:r>
        <w:t>this</w:t>
      </w:r>
      <w:r>
        <w:rPr>
          <w:spacing w:val="-1"/>
        </w:rPr>
        <w:t xml:space="preserve"> </w:t>
      </w:r>
      <w:r>
        <w:t>Agreement</w:t>
      </w:r>
      <w:r>
        <w:rPr>
          <w:spacing w:val="-5"/>
        </w:rPr>
        <w:t xml:space="preserve"> </w:t>
      </w:r>
      <w:r>
        <w:t>the</w:t>
      </w:r>
      <w:r>
        <w:rPr>
          <w:spacing w:val="-1"/>
        </w:rPr>
        <w:t xml:space="preserve"> </w:t>
      </w:r>
      <w:r>
        <w:t>following</w:t>
      </w:r>
      <w:r>
        <w:rPr>
          <w:spacing w:val="-1"/>
        </w:rPr>
        <w:t xml:space="preserve"> </w:t>
      </w:r>
      <w:r>
        <w:t>words</w:t>
      </w:r>
      <w:r>
        <w:rPr>
          <w:spacing w:val="-1"/>
        </w:rPr>
        <w:t xml:space="preserve"> </w:t>
      </w:r>
      <w:r>
        <w:t>and</w:t>
      </w:r>
      <w:r>
        <w:rPr>
          <w:spacing w:val="-4"/>
        </w:rPr>
        <w:t xml:space="preserve"> </w:t>
      </w:r>
      <w:r>
        <w:t>phrases</w:t>
      </w:r>
      <w:r>
        <w:rPr>
          <w:spacing w:val="-4"/>
        </w:rPr>
        <w:t xml:space="preserve"> </w:t>
      </w:r>
      <w:r>
        <w:t>shall</w:t>
      </w:r>
      <w:r>
        <w:rPr>
          <w:spacing w:val="-4"/>
        </w:rPr>
        <w:t xml:space="preserve"> </w:t>
      </w:r>
      <w:r>
        <w:t>have</w:t>
      </w:r>
      <w:r>
        <w:rPr>
          <w:spacing w:val="-1"/>
        </w:rPr>
        <w:t xml:space="preserve"> </w:t>
      </w:r>
      <w:r>
        <w:t>the</w:t>
      </w:r>
      <w:r>
        <w:rPr>
          <w:spacing w:val="-4"/>
        </w:rPr>
        <w:t xml:space="preserve"> </w:t>
      </w:r>
      <w:r>
        <w:t>meanings</w:t>
      </w:r>
      <w:r>
        <w:rPr>
          <w:spacing w:val="-1"/>
        </w:rPr>
        <w:t xml:space="preserve"> </w:t>
      </w:r>
      <w:r>
        <w:t>detailed</w:t>
      </w:r>
      <w:r>
        <w:rPr>
          <w:spacing w:val="-4"/>
        </w:rPr>
        <w:t xml:space="preserve"> </w:t>
      </w:r>
      <w:r>
        <w:rPr>
          <w:spacing w:val="-2"/>
        </w:rPr>
        <w:t>below:</w:t>
      </w:r>
    </w:p>
    <w:p w14:paraId="7EB077F9" w14:textId="77777777" w:rsidR="00265747" w:rsidRDefault="00265747">
      <w:pPr>
        <w:pStyle w:val="BodyText"/>
        <w:spacing w:before="1"/>
        <w:ind w:left="0" w:firstLine="0"/>
      </w:pPr>
    </w:p>
    <w:p w14:paraId="7EB077FA" w14:textId="77777777" w:rsidR="00265747" w:rsidRDefault="009029B9">
      <w:pPr>
        <w:pStyle w:val="BodyText"/>
        <w:ind w:left="112" w:right="177" w:firstLine="0"/>
      </w:pPr>
      <w:r>
        <w:rPr>
          <w:b/>
        </w:rPr>
        <w:t>Agent:</w:t>
      </w:r>
      <w:r>
        <w:rPr>
          <w:b/>
          <w:spacing w:val="-2"/>
        </w:rPr>
        <w:t xml:space="preserve"> </w:t>
      </w:r>
      <w:r>
        <w:t>The</w:t>
      </w:r>
      <w:r>
        <w:rPr>
          <w:spacing w:val="-1"/>
        </w:rPr>
        <w:t xml:space="preserve"> </w:t>
      </w:r>
      <w:proofErr w:type="spellStart"/>
      <w:r>
        <w:t>authorised</w:t>
      </w:r>
      <w:proofErr w:type="spellEnd"/>
      <w:r>
        <w:rPr>
          <w:spacing w:val="-4"/>
        </w:rPr>
        <w:t xml:space="preserve"> </w:t>
      </w:r>
      <w:r>
        <w:t>repairing</w:t>
      </w:r>
      <w:r>
        <w:rPr>
          <w:spacing w:val="-1"/>
        </w:rPr>
        <w:t xml:space="preserve"> </w:t>
      </w:r>
      <w:r>
        <w:t>Scania</w:t>
      </w:r>
      <w:r>
        <w:rPr>
          <w:spacing w:val="-4"/>
        </w:rPr>
        <w:t xml:space="preserve"> </w:t>
      </w:r>
      <w:r>
        <w:t>dealer</w:t>
      </w:r>
      <w:r>
        <w:rPr>
          <w:spacing w:val="-2"/>
        </w:rPr>
        <w:t xml:space="preserve"> </w:t>
      </w:r>
      <w:r>
        <w:t>or</w:t>
      </w:r>
      <w:r>
        <w:rPr>
          <w:spacing w:val="-2"/>
        </w:rPr>
        <w:t xml:space="preserve"> </w:t>
      </w:r>
      <w:r>
        <w:t>other</w:t>
      </w:r>
      <w:r>
        <w:rPr>
          <w:spacing w:val="-2"/>
        </w:rPr>
        <w:t xml:space="preserve"> </w:t>
      </w:r>
      <w:r>
        <w:t>approved</w:t>
      </w:r>
      <w:r>
        <w:rPr>
          <w:spacing w:val="-1"/>
        </w:rPr>
        <w:t xml:space="preserve"> </w:t>
      </w:r>
      <w:r>
        <w:t>repair</w:t>
      </w:r>
      <w:r>
        <w:rPr>
          <w:spacing w:val="-2"/>
        </w:rPr>
        <w:t xml:space="preserve"> </w:t>
      </w:r>
      <w:r>
        <w:t>and</w:t>
      </w:r>
      <w:r>
        <w:rPr>
          <w:spacing w:val="-1"/>
        </w:rPr>
        <w:t xml:space="preserve"> </w:t>
      </w:r>
      <w:r>
        <w:t>maintenance</w:t>
      </w:r>
      <w:r>
        <w:rPr>
          <w:spacing w:val="-6"/>
        </w:rPr>
        <w:t xml:space="preserve"> </w:t>
      </w:r>
      <w:r>
        <w:t>and</w:t>
      </w:r>
      <w:r>
        <w:rPr>
          <w:spacing w:val="-4"/>
        </w:rPr>
        <w:t xml:space="preserve"> </w:t>
      </w:r>
      <w:r>
        <w:t>service</w:t>
      </w:r>
      <w:r>
        <w:rPr>
          <w:spacing w:val="-4"/>
        </w:rPr>
        <w:t xml:space="preserve"> </w:t>
      </w:r>
      <w:r>
        <w:t>provider</w:t>
      </w:r>
      <w:r>
        <w:rPr>
          <w:spacing w:val="-2"/>
        </w:rPr>
        <w:t xml:space="preserve"> </w:t>
      </w:r>
      <w:r>
        <w:t>as</w:t>
      </w:r>
      <w:r>
        <w:rPr>
          <w:spacing w:val="-1"/>
        </w:rPr>
        <w:t xml:space="preserve"> </w:t>
      </w:r>
      <w:r>
        <w:t>appointed</w:t>
      </w:r>
      <w:r>
        <w:rPr>
          <w:spacing w:val="-1"/>
        </w:rPr>
        <w:t xml:space="preserve"> </w:t>
      </w:r>
      <w:r>
        <w:t>by the Company.</w:t>
      </w:r>
    </w:p>
    <w:p w14:paraId="7EB077FB" w14:textId="77777777" w:rsidR="00265747" w:rsidRDefault="00265747">
      <w:pPr>
        <w:pStyle w:val="BodyText"/>
        <w:spacing w:before="1"/>
        <w:ind w:left="0" w:firstLine="0"/>
      </w:pPr>
    </w:p>
    <w:p w14:paraId="7EB077FC" w14:textId="77777777" w:rsidR="00265747" w:rsidRDefault="009029B9">
      <w:pPr>
        <w:ind w:left="112"/>
        <w:rPr>
          <w:sz w:val="18"/>
        </w:rPr>
      </w:pPr>
      <w:r>
        <w:rPr>
          <w:b/>
          <w:sz w:val="18"/>
        </w:rPr>
        <w:t>Ancillary</w:t>
      </w:r>
      <w:r>
        <w:rPr>
          <w:b/>
          <w:spacing w:val="-9"/>
          <w:sz w:val="18"/>
        </w:rPr>
        <w:t xml:space="preserve"> </w:t>
      </w:r>
      <w:r>
        <w:rPr>
          <w:b/>
          <w:sz w:val="18"/>
        </w:rPr>
        <w:t>Equipment:</w:t>
      </w:r>
      <w:r>
        <w:rPr>
          <w:b/>
          <w:spacing w:val="-3"/>
          <w:sz w:val="18"/>
        </w:rPr>
        <w:t xml:space="preserve"> </w:t>
      </w:r>
      <w:r>
        <w:rPr>
          <w:sz w:val="18"/>
        </w:rPr>
        <w:t>The equipment</w:t>
      </w:r>
      <w:r>
        <w:rPr>
          <w:spacing w:val="-4"/>
          <w:sz w:val="18"/>
        </w:rPr>
        <w:t xml:space="preserve"> </w:t>
      </w:r>
      <w:r>
        <w:rPr>
          <w:sz w:val="18"/>
        </w:rPr>
        <w:t>listed</w:t>
      </w:r>
      <w:r>
        <w:rPr>
          <w:spacing w:val="-3"/>
          <w:sz w:val="18"/>
        </w:rPr>
        <w:t xml:space="preserve"> </w:t>
      </w:r>
      <w:r>
        <w:rPr>
          <w:sz w:val="18"/>
        </w:rPr>
        <w:t>on the</w:t>
      </w:r>
      <w:r>
        <w:rPr>
          <w:spacing w:val="-1"/>
          <w:sz w:val="18"/>
        </w:rPr>
        <w:t xml:space="preserve"> </w:t>
      </w:r>
      <w:r>
        <w:rPr>
          <w:spacing w:val="-2"/>
          <w:sz w:val="18"/>
        </w:rPr>
        <w:t>Schedule.</w:t>
      </w:r>
    </w:p>
    <w:p w14:paraId="7EB077FD" w14:textId="77777777" w:rsidR="00265747" w:rsidRDefault="009029B9">
      <w:pPr>
        <w:spacing w:before="206"/>
        <w:ind w:left="111"/>
        <w:rPr>
          <w:sz w:val="18"/>
        </w:rPr>
      </w:pPr>
      <w:r>
        <w:rPr>
          <w:b/>
          <w:sz w:val="18"/>
        </w:rPr>
        <w:t>Annual</w:t>
      </w:r>
      <w:r>
        <w:rPr>
          <w:b/>
          <w:spacing w:val="-3"/>
          <w:sz w:val="18"/>
        </w:rPr>
        <w:t xml:space="preserve"> </w:t>
      </w:r>
      <w:r>
        <w:rPr>
          <w:b/>
          <w:sz w:val="18"/>
        </w:rPr>
        <w:t>Ancillary</w:t>
      </w:r>
      <w:r>
        <w:rPr>
          <w:b/>
          <w:spacing w:val="-9"/>
          <w:sz w:val="18"/>
        </w:rPr>
        <w:t xml:space="preserve"> </w:t>
      </w:r>
      <w:r>
        <w:rPr>
          <w:b/>
          <w:sz w:val="18"/>
        </w:rPr>
        <w:t>Equipment</w:t>
      </w:r>
      <w:r>
        <w:rPr>
          <w:b/>
          <w:spacing w:val="-5"/>
          <w:sz w:val="18"/>
        </w:rPr>
        <w:t xml:space="preserve"> </w:t>
      </w:r>
      <w:r>
        <w:rPr>
          <w:b/>
          <w:sz w:val="18"/>
        </w:rPr>
        <w:t>Hours:</w:t>
      </w:r>
      <w:r>
        <w:rPr>
          <w:b/>
          <w:spacing w:val="-5"/>
          <w:sz w:val="18"/>
        </w:rPr>
        <w:t xml:space="preserve"> </w:t>
      </w:r>
      <w:r>
        <w:rPr>
          <w:sz w:val="18"/>
        </w:rPr>
        <w:t>the</w:t>
      </w:r>
      <w:r>
        <w:rPr>
          <w:spacing w:val="-1"/>
          <w:sz w:val="18"/>
        </w:rPr>
        <w:t xml:space="preserve"> </w:t>
      </w:r>
      <w:r>
        <w:rPr>
          <w:sz w:val="18"/>
        </w:rPr>
        <w:t>annual</w:t>
      </w:r>
      <w:r>
        <w:rPr>
          <w:spacing w:val="-2"/>
          <w:sz w:val="18"/>
        </w:rPr>
        <w:t xml:space="preserve"> </w:t>
      </w:r>
      <w:r>
        <w:rPr>
          <w:sz w:val="18"/>
        </w:rPr>
        <w:t>figure</w:t>
      </w:r>
      <w:r>
        <w:rPr>
          <w:spacing w:val="-2"/>
          <w:sz w:val="18"/>
        </w:rPr>
        <w:t xml:space="preserve"> </w:t>
      </w:r>
      <w:r>
        <w:rPr>
          <w:sz w:val="18"/>
        </w:rPr>
        <w:t>listed</w:t>
      </w:r>
      <w:r>
        <w:rPr>
          <w:spacing w:val="-4"/>
          <w:sz w:val="18"/>
        </w:rPr>
        <w:t xml:space="preserve"> </w:t>
      </w:r>
      <w:r>
        <w:rPr>
          <w:sz w:val="18"/>
        </w:rPr>
        <w:t>in</w:t>
      </w:r>
      <w:r>
        <w:rPr>
          <w:spacing w:val="-2"/>
          <w:sz w:val="18"/>
        </w:rPr>
        <w:t xml:space="preserve"> </w:t>
      </w:r>
      <w:r>
        <w:rPr>
          <w:sz w:val="18"/>
        </w:rPr>
        <w:t>the</w:t>
      </w:r>
      <w:r>
        <w:rPr>
          <w:spacing w:val="-2"/>
          <w:sz w:val="18"/>
        </w:rPr>
        <w:t xml:space="preserve"> </w:t>
      </w:r>
      <w:r>
        <w:rPr>
          <w:sz w:val="18"/>
        </w:rPr>
        <w:t>Schedule</w:t>
      </w:r>
      <w:r>
        <w:rPr>
          <w:spacing w:val="-1"/>
          <w:sz w:val="18"/>
        </w:rPr>
        <w:t xml:space="preserve"> </w:t>
      </w:r>
      <w:r>
        <w:rPr>
          <w:sz w:val="18"/>
        </w:rPr>
        <w:t>(Contract</w:t>
      </w:r>
      <w:r>
        <w:rPr>
          <w:spacing w:val="-3"/>
          <w:sz w:val="18"/>
        </w:rPr>
        <w:t xml:space="preserve"> </w:t>
      </w:r>
      <w:r>
        <w:rPr>
          <w:sz w:val="18"/>
        </w:rPr>
        <w:t>Inclusions)</w:t>
      </w:r>
      <w:r>
        <w:rPr>
          <w:spacing w:val="-5"/>
          <w:sz w:val="18"/>
        </w:rPr>
        <w:t xml:space="preserve"> </w:t>
      </w:r>
      <w:r>
        <w:rPr>
          <w:sz w:val="18"/>
        </w:rPr>
        <w:t>as</w:t>
      </w:r>
      <w:r>
        <w:rPr>
          <w:spacing w:val="-3"/>
          <w:sz w:val="18"/>
        </w:rPr>
        <w:t xml:space="preserve"> </w:t>
      </w:r>
      <w:r>
        <w:rPr>
          <w:sz w:val="18"/>
        </w:rPr>
        <w:t>"Hours</w:t>
      </w:r>
      <w:r>
        <w:rPr>
          <w:spacing w:val="-2"/>
          <w:sz w:val="18"/>
        </w:rPr>
        <w:t xml:space="preserve"> </w:t>
      </w:r>
      <w:r>
        <w:rPr>
          <w:spacing w:val="-4"/>
          <w:sz w:val="18"/>
        </w:rPr>
        <w:t>PA".</w:t>
      </w:r>
    </w:p>
    <w:p w14:paraId="7EB077FE" w14:textId="77777777" w:rsidR="00265747" w:rsidRDefault="00265747">
      <w:pPr>
        <w:pStyle w:val="BodyText"/>
        <w:spacing w:before="1"/>
        <w:ind w:left="0" w:firstLine="0"/>
      </w:pPr>
    </w:p>
    <w:p w14:paraId="7EB077FF" w14:textId="77777777" w:rsidR="00265747" w:rsidRDefault="009029B9">
      <w:pPr>
        <w:ind w:left="111"/>
        <w:rPr>
          <w:sz w:val="18"/>
        </w:rPr>
      </w:pPr>
      <w:r>
        <w:rPr>
          <w:b/>
          <w:sz w:val="18"/>
        </w:rPr>
        <w:t>Annual</w:t>
      </w:r>
      <w:r>
        <w:rPr>
          <w:b/>
          <w:spacing w:val="-3"/>
          <w:sz w:val="18"/>
        </w:rPr>
        <w:t xml:space="preserve"> </w:t>
      </w:r>
      <w:r>
        <w:rPr>
          <w:b/>
          <w:sz w:val="18"/>
        </w:rPr>
        <w:t>Distance:</w:t>
      </w:r>
      <w:r>
        <w:rPr>
          <w:b/>
          <w:spacing w:val="-6"/>
          <w:sz w:val="18"/>
        </w:rPr>
        <w:t xml:space="preserve"> </w:t>
      </w:r>
      <w:r>
        <w:rPr>
          <w:sz w:val="18"/>
        </w:rPr>
        <w:t>the</w:t>
      </w:r>
      <w:r>
        <w:rPr>
          <w:spacing w:val="-4"/>
          <w:sz w:val="18"/>
        </w:rPr>
        <w:t xml:space="preserve"> </w:t>
      </w:r>
      <w:r>
        <w:rPr>
          <w:sz w:val="18"/>
        </w:rPr>
        <w:t>figure</w:t>
      </w:r>
      <w:r>
        <w:rPr>
          <w:spacing w:val="-2"/>
          <w:sz w:val="18"/>
        </w:rPr>
        <w:t xml:space="preserve"> </w:t>
      </w:r>
      <w:r>
        <w:rPr>
          <w:sz w:val="18"/>
        </w:rPr>
        <w:t>inserted</w:t>
      </w:r>
      <w:r>
        <w:rPr>
          <w:spacing w:val="-1"/>
          <w:sz w:val="18"/>
        </w:rPr>
        <w:t xml:space="preserve"> </w:t>
      </w:r>
      <w:r>
        <w:rPr>
          <w:sz w:val="18"/>
        </w:rPr>
        <w:t>in</w:t>
      </w:r>
      <w:r>
        <w:rPr>
          <w:spacing w:val="-2"/>
          <w:sz w:val="18"/>
        </w:rPr>
        <w:t xml:space="preserve"> </w:t>
      </w:r>
      <w:proofErr w:type="spellStart"/>
      <w:r>
        <w:rPr>
          <w:sz w:val="18"/>
        </w:rPr>
        <w:t>kilometres</w:t>
      </w:r>
      <w:proofErr w:type="spellEnd"/>
      <w:r>
        <w:rPr>
          <w:spacing w:val="-2"/>
          <w:sz w:val="18"/>
        </w:rPr>
        <w:t xml:space="preserve"> </w:t>
      </w:r>
      <w:r>
        <w:rPr>
          <w:sz w:val="18"/>
        </w:rPr>
        <w:t>in</w:t>
      </w:r>
      <w:r>
        <w:rPr>
          <w:spacing w:val="-1"/>
          <w:sz w:val="18"/>
        </w:rPr>
        <w:t xml:space="preserve"> </w:t>
      </w:r>
      <w:r>
        <w:rPr>
          <w:sz w:val="18"/>
        </w:rPr>
        <w:t>the</w:t>
      </w:r>
      <w:r>
        <w:rPr>
          <w:spacing w:val="-2"/>
          <w:sz w:val="18"/>
        </w:rPr>
        <w:t xml:space="preserve"> Schedule.</w:t>
      </w:r>
    </w:p>
    <w:p w14:paraId="7EB07800" w14:textId="77777777" w:rsidR="00265747" w:rsidRDefault="009029B9">
      <w:pPr>
        <w:spacing w:before="206"/>
        <w:ind w:left="111"/>
        <w:rPr>
          <w:sz w:val="18"/>
        </w:rPr>
      </w:pPr>
      <w:r>
        <w:rPr>
          <w:b/>
          <w:sz w:val="18"/>
        </w:rPr>
        <w:t>Commencement</w:t>
      </w:r>
      <w:r>
        <w:rPr>
          <w:b/>
          <w:spacing w:val="-5"/>
          <w:sz w:val="18"/>
        </w:rPr>
        <w:t xml:space="preserve"> </w:t>
      </w:r>
      <w:r>
        <w:rPr>
          <w:b/>
          <w:sz w:val="18"/>
        </w:rPr>
        <w:t>Date:</w:t>
      </w:r>
      <w:r>
        <w:rPr>
          <w:b/>
          <w:spacing w:val="-5"/>
          <w:sz w:val="18"/>
        </w:rPr>
        <w:t xml:space="preserve"> </w:t>
      </w:r>
      <w:r>
        <w:rPr>
          <w:sz w:val="18"/>
        </w:rPr>
        <w:t>The</w:t>
      </w:r>
      <w:r>
        <w:rPr>
          <w:spacing w:val="-2"/>
          <w:sz w:val="18"/>
        </w:rPr>
        <w:t xml:space="preserve"> </w:t>
      </w:r>
      <w:r>
        <w:rPr>
          <w:sz w:val="18"/>
        </w:rPr>
        <w:t>date</w:t>
      </w:r>
      <w:r>
        <w:rPr>
          <w:spacing w:val="-1"/>
          <w:sz w:val="18"/>
        </w:rPr>
        <w:t xml:space="preserve"> </w:t>
      </w:r>
      <w:r>
        <w:rPr>
          <w:sz w:val="18"/>
        </w:rPr>
        <w:t>stated</w:t>
      </w:r>
      <w:r>
        <w:rPr>
          <w:spacing w:val="-2"/>
          <w:sz w:val="18"/>
        </w:rPr>
        <w:t xml:space="preserve"> </w:t>
      </w:r>
      <w:r>
        <w:rPr>
          <w:sz w:val="18"/>
        </w:rPr>
        <w:t>in</w:t>
      </w:r>
      <w:r>
        <w:rPr>
          <w:spacing w:val="-4"/>
          <w:sz w:val="18"/>
        </w:rPr>
        <w:t xml:space="preserve"> </w:t>
      </w:r>
      <w:r>
        <w:rPr>
          <w:sz w:val="18"/>
        </w:rPr>
        <w:t>the</w:t>
      </w:r>
      <w:r>
        <w:rPr>
          <w:spacing w:val="-2"/>
          <w:sz w:val="18"/>
        </w:rPr>
        <w:t xml:space="preserve"> </w:t>
      </w:r>
      <w:r>
        <w:rPr>
          <w:sz w:val="18"/>
        </w:rPr>
        <w:t>Schedule</w:t>
      </w:r>
      <w:r>
        <w:rPr>
          <w:spacing w:val="-1"/>
          <w:sz w:val="18"/>
        </w:rPr>
        <w:t xml:space="preserve"> </w:t>
      </w:r>
      <w:r>
        <w:rPr>
          <w:sz w:val="18"/>
        </w:rPr>
        <w:t>and</w:t>
      </w:r>
      <w:r>
        <w:rPr>
          <w:spacing w:val="-5"/>
          <w:sz w:val="18"/>
        </w:rPr>
        <w:t xml:space="preserve"> </w:t>
      </w:r>
      <w:r>
        <w:rPr>
          <w:sz w:val="18"/>
        </w:rPr>
        <w:t>on</w:t>
      </w:r>
      <w:r>
        <w:rPr>
          <w:spacing w:val="-1"/>
          <w:sz w:val="18"/>
        </w:rPr>
        <w:t xml:space="preserve"> </w:t>
      </w:r>
      <w:r>
        <w:rPr>
          <w:sz w:val="18"/>
        </w:rPr>
        <w:t>which</w:t>
      </w:r>
      <w:r>
        <w:rPr>
          <w:spacing w:val="-2"/>
          <w:sz w:val="18"/>
        </w:rPr>
        <w:t xml:space="preserve"> </w:t>
      </w:r>
      <w:r>
        <w:rPr>
          <w:sz w:val="18"/>
        </w:rPr>
        <w:t>this</w:t>
      </w:r>
      <w:r>
        <w:rPr>
          <w:spacing w:val="-1"/>
          <w:sz w:val="18"/>
        </w:rPr>
        <w:t xml:space="preserve"> </w:t>
      </w:r>
      <w:r>
        <w:rPr>
          <w:sz w:val="18"/>
        </w:rPr>
        <w:t>Agreement</w:t>
      </w:r>
      <w:r>
        <w:rPr>
          <w:spacing w:val="-3"/>
          <w:sz w:val="18"/>
        </w:rPr>
        <w:t xml:space="preserve"> </w:t>
      </w:r>
      <w:r>
        <w:rPr>
          <w:sz w:val="18"/>
        </w:rPr>
        <w:t>will</w:t>
      </w:r>
      <w:r>
        <w:rPr>
          <w:spacing w:val="-4"/>
          <w:sz w:val="18"/>
        </w:rPr>
        <w:t xml:space="preserve"> </w:t>
      </w:r>
      <w:r>
        <w:rPr>
          <w:spacing w:val="-2"/>
          <w:sz w:val="18"/>
        </w:rPr>
        <w:t>commence.</w:t>
      </w:r>
    </w:p>
    <w:p w14:paraId="7EB07801" w14:textId="77777777" w:rsidR="00265747" w:rsidRDefault="00265747">
      <w:pPr>
        <w:pStyle w:val="BodyText"/>
        <w:spacing w:before="1"/>
        <w:ind w:left="0" w:firstLine="0"/>
      </w:pPr>
    </w:p>
    <w:p w14:paraId="7EB07802" w14:textId="4AF8834B" w:rsidR="00265747" w:rsidRPr="006032D7" w:rsidRDefault="0046405F">
      <w:pPr>
        <w:pStyle w:val="BodyText"/>
        <w:ind w:left="111" w:right="177" w:firstLine="0"/>
        <w:rPr>
          <w:strike/>
        </w:rPr>
      </w:pPr>
      <w:r w:rsidRPr="00994276">
        <w:rPr>
          <w:bCs/>
          <w:spacing w:val="-3"/>
        </w:rPr>
        <w:t>West Pennine Tr</w:t>
      </w:r>
      <w:r w:rsidR="006032D7" w:rsidRPr="00994276">
        <w:rPr>
          <w:bCs/>
          <w:spacing w:val="-3"/>
        </w:rPr>
        <w:t>uck</w:t>
      </w:r>
      <w:r w:rsidRPr="00994276">
        <w:rPr>
          <w:bCs/>
          <w:spacing w:val="-3"/>
        </w:rPr>
        <w:t>s</w:t>
      </w:r>
      <w:r w:rsidR="009029B9" w:rsidRPr="00994276">
        <w:rPr>
          <w:spacing w:val="-3"/>
        </w:rPr>
        <w:t xml:space="preserve"> </w:t>
      </w:r>
      <w:r w:rsidR="009029B9" w:rsidRPr="00994276">
        <w:t>Limited</w:t>
      </w:r>
      <w:r w:rsidR="009029B9" w:rsidRPr="00994276">
        <w:rPr>
          <w:spacing w:val="-2"/>
        </w:rPr>
        <w:t xml:space="preserve"> </w:t>
      </w:r>
      <w:r w:rsidR="009029B9" w:rsidRPr="00994276">
        <w:t>whose</w:t>
      </w:r>
      <w:r w:rsidR="009029B9" w:rsidRPr="00994276">
        <w:rPr>
          <w:spacing w:val="-2"/>
        </w:rPr>
        <w:t xml:space="preserve"> </w:t>
      </w:r>
      <w:r w:rsidR="009029B9" w:rsidRPr="00994276">
        <w:t>registered</w:t>
      </w:r>
      <w:r w:rsidR="009029B9" w:rsidRPr="00994276">
        <w:rPr>
          <w:spacing w:val="-5"/>
        </w:rPr>
        <w:t xml:space="preserve"> </w:t>
      </w:r>
      <w:r w:rsidR="009029B9" w:rsidRPr="00994276">
        <w:t>office</w:t>
      </w:r>
      <w:r w:rsidR="009029B9" w:rsidRPr="00994276">
        <w:rPr>
          <w:spacing w:val="-2"/>
        </w:rPr>
        <w:t xml:space="preserve"> </w:t>
      </w:r>
      <w:r w:rsidR="009029B9" w:rsidRPr="00994276">
        <w:t>is</w:t>
      </w:r>
      <w:r w:rsidR="009029B9" w:rsidRPr="00994276">
        <w:rPr>
          <w:spacing w:val="-2"/>
        </w:rPr>
        <w:t xml:space="preserve"> </w:t>
      </w:r>
      <w:r w:rsidR="009029B9" w:rsidRPr="00994276">
        <w:t>at</w:t>
      </w:r>
      <w:r w:rsidR="006032D7" w:rsidRPr="00994276">
        <w:t xml:space="preserve"> </w:t>
      </w:r>
      <w:r w:rsidRPr="00994276">
        <w:t xml:space="preserve">Unit 32, </w:t>
      </w:r>
      <w:proofErr w:type="spellStart"/>
      <w:r w:rsidRPr="00994276">
        <w:t>Stakehill</w:t>
      </w:r>
      <w:proofErr w:type="spellEnd"/>
      <w:r w:rsidRPr="00994276">
        <w:t xml:space="preserve"> Industrial Estate, Middleton, Manchester, M24 2RW</w:t>
      </w:r>
      <w:r w:rsidR="009029B9" w:rsidRPr="00994276">
        <w:t xml:space="preserve"> (Registered in England No</w:t>
      </w:r>
      <w:r w:rsidR="006032D7" w:rsidRPr="00994276">
        <w:t xml:space="preserve"> 02</w:t>
      </w:r>
      <w:r w:rsidRPr="00994276">
        <w:t>665341</w:t>
      </w:r>
      <w:r w:rsidR="006032D7" w:rsidRPr="00994276">
        <w:t>)</w:t>
      </w:r>
      <w:r w:rsidRPr="00994276">
        <w:t>.</w:t>
      </w:r>
    </w:p>
    <w:p w14:paraId="7EB07803" w14:textId="77777777" w:rsidR="00265747" w:rsidRDefault="00265747">
      <w:pPr>
        <w:pStyle w:val="BodyText"/>
        <w:spacing w:before="1"/>
        <w:ind w:left="0" w:firstLine="0"/>
      </w:pPr>
    </w:p>
    <w:p w14:paraId="7EB07804" w14:textId="77777777" w:rsidR="00265747" w:rsidRDefault="009029B9">
      <w:pPr>
        <w:pStyle w:val="BodyText"/>
        <w:ind w:left="112" w:firstLine="0"/>
      </w:pPr>
      <w:r>
        <w:rPr>
          <w:b/>
        </w:rPr>
        <w:t>Equipment</w:t>
      </w:r>
      <w:r>
        <w:rPr>
          <w:b/>
          <w:spacing w:val="-4"/>
        </w:rPr>
        <w:t xml:space="preserve"> </w:t>
      </w:r>
      <w:r>
        <w:rPr>
          <w:b/>
        </w:rPr>
        <w:t>Charge</w:t>
      </w:r>
      <w:r>
        <w:t>:</w:t>
      </w:r>
      <w:r>
        <w:rPr>
          <w:spacing w:val="-3"/>
        </w:rPr>
        <w:t xml:space="preserve"> </w:t>
      </w:r>
      <w:r>
        <w:t>Excess ancillary</w:t>
      </w:r>
      <w:r>
        <w:rPr>
          <w:spacing w:val="-2"/>
        </w:rPr>
        <w:t xml:space="preserve"> </w:t>
      </w:r>
      <w:r>
        <w:t>equipment</w:t>
      </w:r>
      <w:r>
        <w:rPr>
          <w:spacing w:val="-3"/>
        </w:rPr>
        <w:t xml:space="preserve"> </w:t>
      </w:r>
      <w:r>
        <w:t>charge</w:t>
      </w:r>
      <w:r>
        <w:rPr>
          <w:spacing w:val="-3"/>
        </w:rPr>
        <w:t xml:space="preserve"> </w:t>
      </w:r>
      <w:r>
        <w:t>in</w:t>
      </w:r>
      <w:r>
        <w:rPr>
          <w:spacing w:val="-3"/>
        </w:rPr>
        <w:t xml:space="preserve"> </w:t>
      </w:r>
      <w:r>
        <w:t>pence</w:t>
      </w:r>
      <w:r>
        <w:rPr>
          <w:spacing w:val="-3"/>
        </w:rPr>
        <w:t xml:space="preserve"> </w:t>
      </w:r>
      <w:r>
        <w:t>per</w:t>
      </w:r>
      <w:r>
        <w:rPr>
          <w:spacing w:val="-3"/>
        </w:rPr>
        <w:t xml:space="preserve"> </w:t>
      </w:r>
      <w:r>
        <w:t>hour</w:t>
      </w:r>
      <w:r>
        <w:rPr>
          <w:spacing w:val="-4"/>
        </w:rPr>
        <w:t xml:space="preserve"> </w:t>
      </w:r>
      <w:r>
        <w:t>as</w:t>
      </w:r>
      <w:r>
        <w:rPr>
          <w:spacing w:val="-2"/>
        </w:rPr>
        <w:t xml:space="preserve"> </w:t>
      </w:r>
      <w:r>
        <w:t>set</w:t>
      </w:r>
      <w:r>
        <w:rPr>
          <w:spacing w:val="-3"/>
        </w:rPr>
        <w:t xml:space="preserve"> </w:t>
      </w:r>
      <w:r>
        <w:t>out</w:t>
      </w:r>
      <w:r>
        <w:rPr>
          <w:spacing w:val="-4"/>
        </w:rPr>
        <w:t xml:space="preserve"> </w:t>
      </w:r>
      <w:r>
        <w:t>in the</w:t>
      </w:r>
      <w:r>
        <w:rPr>
          <w:spacing w:val="-3"/>
        </w:rPr>
        <w:t xml:space="preserve"> </w:t>
      </w:r>
      <w:r>
        <w:rPr>
          <w:spacing w:val="-2"/>
        </w:rPr>
        <w:t>Schedule.</w:t>
      </w:r>
    </w:p>
    <w:p w14:paraId="7EB07805" w14:textId="77777777" w:rsidR="00265747" w:rsidRDefault="009029B9">
      <w:pPr>
        <w:spacing w:before="172"/>
        <w:ind w:left="112"/>
        <w:rPr>
          <w:sz w:val="18"/>
        </w:rPr>
      </w:pPr>
      <w:r>
        <w:rPr>
          <w:b/>
          <w:sz w:val="18"/>
        </w:rPr>
        <w:t>Excess</w:t>
      </w:r>
      <w:r>
        <w:rPr>
          <w:b/>
          <w:spacing w:val="-5"/>
          <w:sz w:val="18"/>
        </w:rPr>
        <w:t xml:space="preserve"> </w:t>
      </w:r>
      <w:proofErr w:type="spellStart"/>
      <w:r>
        <w:rPr>
          <w:b/>
          <w:sz w:val="18"/>
        </w:rPr>
        <w:t>Kilometre</w:t>
      </w:r>
      <w:proofErr w:type="spellEnd"/>
      <w:r>
        <w:rPr>
          <w:b/>
          <w:spacing w:val="-1"/>
          <w:sz w:val="18"/>
        </w:rPr>
        <w:t xml:space="preserve"> </w:t>
      </w:r>
      <w:r>
        <w:rPr>
          <w:b/>
          <w:sz w:val="18"/>
        </w:rPr>
        <w:t>Charge</w:t>
      </w:r>
      <w:r>
        <w:rPr>
          <w:sz w:val="18"/>
        </w:rPr>
        <w:t>:</w:t>
      </w:r>
      <w:r>
        <w:rPr>
          <w:spacing w:val="-2"/>
          <w:sz w:val="18"/>
        </w:rPr>
        <w:t xml:space="preserve"> </w:t>
      </w:r>
      <w:r>
        <w:rPr>
          <w:sz w:val="18"/>
        </w:rPr>
        <w:t>the</w:t>
      </w:r>
      <w:r>
        <w:rPr>
          <w:spacing w:val="-2"/>
          <w:sz w:val="18"/>
        </w:rPr>
        <w:t xml:space="preserve"> </w:t>
      </w:r>
      <w:r>
        <w:rPr>
          <w:sz w:val="18"/>
        </w:rPr>
        <w:t>excess</w:t>
      </w:r>
      <w:r>
        <w:rPr>
          <w:spacing w:val="-1"/>
          <w:sz w:val="18"/>
        </w:rPr>
        <w:t xml:space="preserve"> </w:t>
      </w:r>
      <w:r>
        <w:rPr>
          <w:sz w:val="18"/>
        </w:rPr>
        <w:t>pence</w:t>
      </w:r>
      <w:r>
        <w:rPr>
          <w:spacing w:val="-1"/>
          <w:sz w:val="18"/>
        </w:rPr>
        <w:t xml:space="preserve"> </w:t>
      </w:r>
      <w:r>
        <w:rPr>
          <w:sz w:val="18"/>
        </w:rPr>
        <w:t>per</w:t>
      </w:r>
      <w:r>
        <w:rPr>
          <w:spacing w:val="-3"/>
          <w:sz w:val="18"/>
        </w:rPr>
        <w:t xml:space="preserve"> </w:t>
      </w:r>
      <w:proofErr w:type="spellStart"/>
      <w:r>
        <w:rPr>
          <w:sz w:val="18"/>
        </w:rPr>
        <w:t>kilometre</w:t>
      </w:r>
      <w:proofErr w:type="spellEnd"/>
      <w:r>
        <w:rPr>
          <w:spacing w:val="-6"/>
          <w:sz w:val="18"/>
        </w:rPr>
        <w:t xml:space="preserve"> </w:t>
      </w:r>
      <w:r>
        <w:rPr>
          <w:sz w:val="18"/>
        </w:rPr>
        <w:t>as</w:t>
      </w:r>
      <w:r>
        <w:rPr>
          <w:spacing w:val="-1"/>
          <w:sz w:val="18"/>
        </w:rPr>
        <w:t xml:space="preserve"> </w:t>
      </w:r>
      <w:r>
        <w:rPr>
          <w:sz w:val="18"/>
        </w:rPr>
        <w:t>set</w:t>
      </w:r>
      <w:r>
        <w:rPr>
          <w:spacing w:val="-2"/>
          <w:sz w:val="18"/>
        </w:rPr>
        <w:t xml:space="preserve"> </w:t>
      </w:r>
      <w:r>
        <w:rPr>
          <w:sz w:val="18"/>
        </w:rPr>
        <w:t>out</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pacing w:val="-2"/>
          <w:sz w:val="18"/>
        </w:rPr>
        <w:t>Schedule.</w:t>
      </w:r>
    </w:p>
    <w:p w14:paraId="7EB07806" w14:textId="77777777" w:rsidR="00265747" w:rsidRDefault="00265747">
      <w:pPr>
        <w:pStyle w:val="BodyText"/>
        <w:spacing w:before="14"/>
        <w:ind w:left="0" w:firstLine="0"/>
      </w:pPr>
    </w:p>
    <w:p w14:paraId="7EB07807" w14:textId="77777777" w:rsidR="00265747" w:rsidRDefault="009029B9">
      <w:pPr>
        <w:pStyle w:val="Heading1"/>
        <w:spacing w:line="240" w:lineRule="auto"/>
        <w:ind w:left="112" w:firstLine="0"/>
      </w:pPr>
      <w:r>
        <w:t>Excluded</w:t>
      </w:r>
      <w:r>
        <w:rPr>
          <w:spacing w:val="-3"/>
        </w:rPr>
        <w:t xml:space="preserve"> </w:t>
      </w:r>
      <w:r>
        <w:rPr>
          <w:spacing w:val="-2"/>
        </w:rPr>
        <w:t>Items:</w:t>
      </w: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7"/>
        <w:gridCol w:w="7534"/>
      </w:tblGrid>
      <w:tr w:rsidR="00265747" w14:paraId="7EB0780C" w14:textId="77777777">
        <w:trPr>
          <w:trHeight w:val="1905"/>
        </w:trPr>
        <w:tc>
          <w:tcPr>
            <w:tcW w:w="1817" w:type="dxa"/>
          </w:tcPr>
          <w:p w14:paraId="7EB07808" w14:textId="77777777" w:rsidR="00265747" w:rsidRDefault="009029B9">
            <w:pPr>
              <w:pStyle w:val="TableParagraph"/>
              <w:spacing w:before="3"/>
              <w:rPr>
                <w:b/>
                <w:sz w:val="18"/>
              </w:rPr>
            </w:pPr>
            <w:r>
              <w:rPr>
                <w:b/>
                <w:spacing w:val="-2"/>
                <w:sz w:val="18"/>
              </w:rPr>
              <w:t>Consumables</w:t>
            </w:r>
          </w:p>
        </w:tc>
        <w:tc>
          <w:tcPr>
            <w:tcW w:w="7534" w:type="dxa"/>
          </w:tcPr>
          <w:p w14:paraId="7EB07809" w14:textId="77777777" w:rsidR="00265747" w:rsidRDefault="009029B9">
            <w:pPr>
              <w:pStyle w:val="TableParagraph"/>
              <w:spacing w:before="3" w:line="439" w:lineRule="auto"/>
              <w:ind w:right="6909"/>
              <w:rPr>
                <w:sz w:val="18"/>
              </w:rPr>
            </w:pPr>
            <w:r>
              <w:rPr>
                <w:spacing w:val="-2"/>
                <w:sz w:val="18"/>
              </w:rPr>
              <w:t xml:space="preserve">Fuel; </w:t>
            </w:r>
            <w:proofErr w:type="spellStart"/>
            <w:r>
              <w:rPr>
                <w:spacing w:val="-2"/>
                <w:sz w:val="18"/>
              </w:rPr>
              <w:t>Tyres</w:t>
            </w:r>
            <w:proofErr w:type="spellEnd"/>
            <w:r>
              <w:rPr>
                <w:spacing w:val="-2"/>
                <w:sz w:val="18"/>
              </w:rPr>
              <w:t>;</w:t>
            </w:r>
          </w:p>
          <w:p w14:paraId="7EB0780A" w14:textId="77777777" w:rsidR="00265747" w:rsidRDefault="009029B9">
            <w:pPr>
              <w:pStyle w:val="TableParagraph"/>
              <w:spacing w:before="4" w:line="441" w:lineRule="auto"/>
              <w:ind w:right="243"/>
              <w:rPr>
                <w:sz w:val="18"/>
              </w:rPr>
            </w:pPr>
            <w:r>
              <w:rPr>
                <w:sz w:val="18"/>
              </w:rPr>
              <w:t>Antifreeze,</w:t>
            </w:r>
            <w:r>
              <w:rPr>
                <w:spacing w:val="-4"/>
                <w:sz w:val="18"/>
              </w:rPr>
              <w:t xml:space="preserve"> </w:t>
            </w:r>
            <w:r>
              <w:rPr>
                <w:sz w:val="18"/>
              </w:rPr>
              <w:t>coolant</w:t>
            </w:r>
            <w:r>
              <w:rPr>
                <w:spacing w:val="-4"/>
                <w:sz w:val="18"/>
              </w:rPr>
              <w:t xml:space="preserve"> </w:t>
            </w:r>
            <w:r>
              <w:rPr>
                <w:sz w:val="18"/>
              </w:rPr>
              <w:t>inhibitor,</w:t>
            </w:r>
            <w:r>
              <w:rPr>
                <w:spacing w:val="-6"/>
                <w:sz w:val="18"/>
              </w:rPr>
              <w:t xml:space="preserve"> </w:t>
            </w:r>
            <w:r>
              <w:rPr>
                <w:sz w:val="18"/>
              </w:rPr>
              <w:t>oils</w:t>
            </w:r>
            <w:r>
              <w:rPr>
                <w:spacing w:val="-4"/>
                <w:sz w:val="18"/>
              </w:rPr>
              <w:t xml:space="preserve"> </w:t>
            </w:r>
            <w:r>
              <w:rPr>
                <w:sz w:val="18"/>
              </w:rPr>
              <w:t>and</w:t>
            </w:r>
            <w:r>
              <w:rPr>
                <w:spacing w:val="-4"/>
                <w:sz w:val="18"/>
              </w:rPr>
              <w:t xml:space="preserve"> </w:t>
            </w:r>
            <w:r>
              <w:rPr>
                <w:sz w:val="18"/>
              </w:rPr>
              <w:t>lubricants</w:t>
            </w:r>
            <w:r>
              <w:rPr>
                <w:spacing w:val="-4"/>
                <w:sz w:val="18"/>
              </w:rPr>
              <w:t xml:space="preserve"> </w:t>
            </w:r>
            <w:r>
              <w:rPr>
                <w:sz w:val="18"/>
              </w:rPr>
              <w:t>(top-ups)</w:t>
            </w:r>
            <w:r>
              <w:rPr>
                <w:spacing w:val="-4"/>
                <w:sz w:val="18"/>
              </w:rPr>
              <w:t xml:space="preserve"> </w:t>
            </w:r>
            <w:r>
              <w:rPr>
                <w:sz w:val="18"/>
              </w:rPr>
              <w:t>used</w:t>
            </w:r>
            <w:r>
              <w:rPr>
                <w:spacing w:val="-4"/>
                <w:sz w:val="18"/>
              </w:rPr>
              <w:t xml:space="preserve"> </w:t>
            </w:r>
            <w:r>
              <w:rPr>
                <w:sz w:val="18"/>
              </w:rPr>
              <w:t>between</w:t>
            </w:r>
            <w:r>
              <w:rPr>
                <w:spacing w:val="-6"/>
                <w:sz w:val="18"/>
              </w:rPr>
              <w:t xml:space="preserve"> </w:t>
            </w:r>
            <w:r>
              <w:rPr>
                <w:sz w:val="18"/>
              </w:rPr>
              <w:t xml:space="preserve">services; </w:t>
            </w:r>
            <w:r>
              <w:rPr>
                <w:spacing w:val="-2"/>
                <w:sz w:val="18"/>
              </w:rPr>
              <w:t>Paintwork;</w:t>
            </w:r>
          </w:p>
          <w:p w14:paraId="7EB0780B" w14:textId="77777777" w:rsidR="00265747" w:rsidRDefault="009029B9">
            <w:pPr>
              <w:pStyle w:val="TableParagraph"/>
              <w:spacing w:line="206" w:lineRule="exact"/>
              <w:rPr>
                <w:sz w:val="18"/>
              </w:rPr>
            </w:pPr>
            <w:r>
              <w:rPr>
                <w:sz w:val="18"/>
              </w:rPr>
              <w:t>Glassware</w:t>
            </w:r>
            <w:r>
              <w:rPr>
                <w:spacing w:val="-2"/>
                <w:sz w:val="18"/>
              </w:rPr>
              <w:t xml:space="preserve"> </w:t>
            </w:r>
            <w:r>
              <w:rPr>
                <w:sz w:val="18"/>
              </w:rPr>
              <w:t>(unless</w:t>
            </w:r>
            <w:r>
              <w:rPr>
                <w:spacing w:val="-3"/>
                <w:sz w:val="18"/>
              </w:rPr>
              <w:t xml:space="preserve"> </w:t>
            </w:r>
            <w:r>
              <w:rPr>
                <w:sz w:val="18"/>
              </w:rPr>
              <w:t>included</w:t>
            </w:r>
            <w:r>
              <w:rPr>
                <w:spacing w:val="-1"/>
                <w:sz w:val="18"/>
              </w:rPr>
              <w:t xml:space="preserve"> </w:t>
            </w:r>
            <w:r>
              <w:rPr>
                <w:sz w:val="18"/>
              </w:rPr>
              <w:t>in</w:t>
            </w:r>
            <w:r>
              <w:rPr>
                <w:spacing w:val="-4"/>
                <w:sz w:val="18"/>
              </w:rPr>
              <w:t xml:space="preserve"> </w:t>
            </w:r>
            <w:r>
              <w:rPr>
                <w:sz w:val="18"/>
              </w:rPr>
              <w:t>the</w:t>
            </w:r>
            <w:r>
              <w:rPr>
                <w:spacing w:val="-1"/>
                <w:sz w:val="18"/>
              </w:rPr>
              <w:t xml:space="preserve"> </w:t>
            </w:r>
            <w:r>
              <w:rPr>
                <w:spacing w:val="-2"/>
                <w:sz w:val="18"/>
              </w:rPr>
              <w:t>Schedule).</w:t>
            </w:r>
          </w:p>
        </w:tc>
      </w:tr>
      <w:tr w:rsidR="00265747" w14:paraId="7EB07810" w14:textId="77777777">
        <w:trPr>
          <w:trHeight w:val="822"/>
        </w:trPr>
        <w:tc>
          <w:tcPr>
            <w:tcW w:w="1817" w:type="dxa"/>
          </w:tcPr>
          <w:p w14:paraId="7EB0780D" w14:textId="77777777" w:rsidR="00265747" w:rsidRDefault="009029B9">
            <w:pPr>
              <w:pStyle w:val="TableParagraph"/>
              <w:spacing w:line="256" w:lineRule="auto"/>
              <w:ind w:right="452"/>
              <w:rPr>
                <w:b/>
                <w:sz w:val="18"/>
              </w:rPr>
            </w:pPr>
            <w:r>
              <w:rPr>
                <w:b/>
                <w:sz w:val="18"/>
              </w:rPr>
              <w:t>Bodywork</w:t>
            </w:r>
            <w:r>
              <w:rPr>
                <w:b/>
                <w:spacing w:val="-13"/>
                <w:sz w:val="18"/>
              </w:rPr>
              <w:t xml:space="preserve"> </w:t>
            </w:r>
            <w:r>
              <w:rPr>
                <w:b/>
                <w:sz w:val="18"/>
              </w:rPr>
              <w:t xml:space="preserve">and </w:t>
            </w:r>
            <w:r>
              <w:rPr>
                <w:b/>
                <w:spacing w:val="-2"/>
                <w:sz w:val="18"/>
              </w:rPr>
              <w:t>Ancillary Equipment</w:t>
            </w:r>
          </w:p>
        </w:tc>
        <w:tc>
          <w:tcPr>
            <w:tcW w:w="7534" w:type="dxa"/>
          </w:tcPr>
          <w:p w14:paraId="7EB0780E" w14:textId="77777777" w:rsidR="00265747" w:rsidRDefault="009029B9">
            <w:pPr>
              <w:pStyle w:val="TableParagraph"/>
              <w:rPr>
                <w:sz w:val="18"/>
              </w:rPr>
            </w:pPr>
            <w:r>
              <w:rPr>
                <w:sz w:val="18"/>
              </w:rPr>
              <w:t>Fitted</w:t>
            </w:r>
            <w:r>
              <w:rPr>
                <w:spacing w:val="-5"/>
                <w:sz w:val="18"/>
              </w:rPr>
              <w:t xml:space="preserve"> </w:t>
            </w:r>
            <w:r>
              <w:rPr>
                <w:sz w:val="18"/>
              </w:rPr>
              <w:t>plant</w:t>
            </w:r>
            <w:r>
              <w:rPr>
                <w:spacing w:val="-3"/>
                <w:sz w:val="18"/>
              </w:rPr>
              <w:t xml:space="preserve"> </w:t>
            </w:r>
            <w:r>
              <w:rPr>
                <w:sz w:val="18"/>
              </w:rPr>
              <w:t>and</w:t>
            </w:r>
            <w:r>
              <w:rPr>
                <w:spacing w:val="-2"/>
                <w:sz w:val="18"/>
              </w:rPr>
              <w:t xml:space="preserve"> </w:t>
            </w:r>
            <w:r>
              <w:rPr>
                <w:sz w:val="18"/>
              </w:rPr>
              <w:t>accessories</w:t>
            </w:r>
            <w:r>
              <w:rPr>
                <w:spacing w:val="-4"/>
                <w:sz w:val="18"/>
              </w:rPr>
              <w:t xml:space="preserve"> </w:t>
            </w:r>
            <w:r>
              <w:rPr>
                <w:sz w:val="18"/>
              </w:rPr>
              <w:t>such</w:t>
            </w:r>
            <w:r>
              <w:rPr>
                <w:spacing w:val="-5"/>
                <w:sz w:val="18"/>
              </w:rPr>
              <w:t xml:space="preserve"> </w:t>
            </w:r>
            <w:r>
              <w:rPr>
                <w:sz w:val="18"/>
              </w:rPr>
              <w:t>as</w:t>
            </w:r>
            <w:r>
              <w:rPr>
                <w:spacing w:val="-2"/>
                <w:sz w:val="18"/>
              </w:rPr>
              <w:t xml:space="preserve"> </w:t>
            </w:r>
            <w:r>
              <w:rPr>
                <w:sz w:val="18"/>
              </w:rPr>
              <w:t>refrigeration</w:t>
            </w:r>
            <w:r>
              <w:rPr>
                <w:spacing w:val="-2"/>
                <w:sz w:val="18"/>
              </w:rPr>
              <w:t xml:space="preserve"> </w:t>
            </w:r>
            <w:r>
              <w:rPr>
                <w:sz w:val="18"/>
              </w:rPr>
              <w:t>units,</w:t>
            </w:r>
            <w:r>
              <w:rPr>
                <w:spacing w:val="-3"/>
                <w:sz w:val="18"/>
              </w:rPr>
              <w:t xml:space="preserve"> </w:t>
            </w:r>
            <w:r>
              <w:rPr>
                <w:sz w:val="18"/>
              </w:rPr>
              <w:t>tail</w:t>
            </w:r>
            <w:r>
              <w:rPr>
                <w:spacing w:val="-5"/>
                <w:sz w:val="18"/>
              </w:rPr>
              <w:t xml:space="preserve"> </w:t>
            </w:r>
            <w:r>
              <w:rPr>
                <w:sz w:val="18"/>
              </w:rPr>
              <w:t>lifts,</w:t>
            </w:r>
            <w:r>
              <w:rPr>
                <w:spacing w:val="-3"/>
                <w:sz w:val="18"/>
              </w:rPr>
              <w:t xml:space="preserve"> </w:t>
            </w:r>
            <w:r>
              <w:rPr>
                <w:sz w:val="18"/>
              </w:rPr>
              <w:t>power</w:t>
            </w:r>
            <w:r>
              <w:rPr>
                <w:spacing w:val="-3"/>
                <w:sz w:val="18"/>
              </w:rPr>
              <w:t xml:space="preserve"> </w:t>
            </w:r>
            <w:r>
              <w:rPr>
                <w:sz w:val="18"/>
              </w:rPr>
              <w:t>take-off</w:t>
            </w:r>
            <w:r>
              <w:rPr>
                <w:spacing w:val="-3"/>
                <w:sz w:val="18"/>
              </w:rPr>
              <w:t xml:space="preserve"> </w:t>
            </w:r>
            <w:r>
              <w:rPr>
                <w:sz w:val="18"/>
              </w:rPr>
              <w:t>units</w:t>
            </w:r>
            <w:r>
              <w:rPr>
                <w:spacing w:val="-2"/>
                <w:sz w:val="18"/>
              </w:rPr>
              <w:t xml:space="preserve"> </w:t>
            </w:r>
            <w:r>
              <w:rPr>
                <w:sz w:val="18"/>
              </w:rPr>
              <w:t>or</w:t>
            </w:r>
            <w:r>
              <w:rPr>
                <w:spacing w:val="-5"/>
                <w:sz w:val="18"/>
              </w:rPr>
              <w:t xml:space="preserve"> </w:t>
            </w:r>
            <w:r>
              <w:rPr>
                <w:sz w:val="18"/>
              </w:rPr>
              <w:t>any other ancillary equipment unless included in the Schedule;</w:t>
            </w:r>
          </w:p>
          <w:p w14:paraId="7EB0780F" w14:textId="77777777" w:rsidR="00265747" w:rsidRDefault="009029B9">
            <w:pPr>
              <w:pStyle w:val="TableParagraph"/>
              <w:spacing w:before="2"/>
              <w:rPr>
                <w:sz w:val="18"/>
              </w:rPr>
            </w:pPr>
            <w:r>
              <w:rPr>
                <w:sz w:val="18"/>
              </w:rPr>
              <w:t>Maintenance</w:t>
            </w:r>
            <w:r>
              <w:rPr>
                <w:spacing w:val="-4"/>
                <w:sz w:val="18"/>
              </w:rPr>
              <w:t xml:space="preserve"> </w:t>
            </w:r>
            <w:r>
              <w:rPr>
                <w:sz w:val="18"/>
              </w:rPr>
              <w:t>and</w:t>
            </w:r>
            <w:r>
              <w:rPr>
                <w:spacing w:val="-4"/>
                <w:sz w:val="18"/>
              </w:rPr>
              <w:t xml:space="preserve"> </w:t>
            </w:r>
            <w:r>
              <w:rPr>
                <w:sz w:val="18"/>
              </w:rPr>
              <w:t>Repair</w:t>
            </w:r>
            <w:r>
              <w:rPr>
                <w:spacing w:val="-5"/>
                <w:sz w:val="18"/>
              </w:rPr>
              <w:t xml:space="preserve"> </w:t>
            </w:r>
            <w:r>
              <w:rPr>
                <w:sz w:val="18"/>
              </w:rPr>
              <w:t>of</w:t>
            </w:r>
            <w:r>
              <w:rPr>
                <w:spacing w:val="-6"/>
                <w:sz w:val="18"/>
              </w:rPr>
              <w:t xml:space="preserve"> </w:t>
            </w:r>
            <w:r>
              <w:rPr>
                <w:sz w:val="18"/>
              </w:rPr>
              <w:t>bodywork</w:t>
            </w:r>
            <w:r>
              <w:rPr>
                <w:spacing w:val="-4"/>
                <w:sz w:val="18"/>
              </w:rPr>
              <w:t xml:space="preserve"> </w:t>
            </w:r>
            <w:r>
              <w:rPr>
                <w:sz w:val="18"/>
              </w:rPr>
              <w:t>unless</w:t>
            </w:r>
            <w:r>
              <w:rPr>
                <w:spacing w:val="-3"/>
                <w:sz w:val="18"/>
              </w:rPr>
              <w:t xml:space="preserve"> </w:t>
            </w:r>
            <w:r>
              <w:rPr>
                <w:sz w:val="18"/>
              </w:rPr>
              <w:t>included</w:t>
            </w:r>
            <w:r>
              <w:rPr>
                <w:spacing w:val="-4"/>
                <w:sz w:val="18"/>
              </w:rPr>
              <w:t xml:space="preserve"> </w:t>
            </w:r>
            <w:r>
              <w:rPr>
                <w:sz w:val="18"/>
              </w:rPr>
              <w:t>in</w:t>
            </w:r>
            <w:r>
              <w:rPr>
                <w:spacing w:val="-6"/>
                <w:sz w:val="18"/>
              </w:rPr>
              <w:t xml:space="preserve"> </w:t>
            </w:r>
            <w:r>
              <w:rPr>
                <w:sz w:val="18"/>
              </w:rPr>
              <w:t>the</w:t>
            </w:r>
            <w:r>
              <w:rPr>
                <w:spacing w:val="-6"/>
                <w:sz w:val="18"/>
              </w:rPr>
              <w:t xml:space="preserve"> </w:t>
            </w:r>
            <w:r>
              <w:rPr>
                <w:spacing w:val="-2"/>
                <w:sz w:val="18"/>
              </w:rPr>
              <w:t>Schedule.</w:t>
            </w:r>
          </w:p>
        </w:tc>
      </w:tr>
      <w:tr w:rsidR="00265747" w14:paraId="7EB07815" w14:textId="77777777">
        <w:trPr>
          <w:trHeight w:val="1617"/>
        </w:trPr>
        <w:tc>
          <w:tcPr>
            <w:tcW w:w="1817" w:type="dxa"/>
          </w:tcPr>
          <w:p w14:paraId="7EB07811" w14:textId="77777777" w:rsidR="00265747" w:rsidRDefault="009029B9">
            <w:pPr>
              <w:pStyle w:val="TableParagraph"/>
              <w:spacing w:before="1"/>
              <w:rPr>
                <w:b/>
                <w:sz w:val="18"/>
              </w:rPr>
            </w:pPr>
            <w:r>
              <w:rPr>
                <w:b/>
                <w:sz w:val="18"/>
              </w:rPr>
              <w:t>Repair</w:t>
            </w:r>
            <w:r>
              <w:rPr>
                <w:b/>
                <w:spacing w:val="-3"/>
                <w:sz w:val="18"/>
              </w:rPr>
              <w:t xml:space="preserve"> </w:t>
            </w:r>
            <w:r>
              <w:rPr>
                <w:b/>
                <w:sz w:val="18"/>
              </w:rPr>
              <w:t>of</w:t>
            </w:r>
            <w:r>
              <w:rPr>
                <w:b/>
                <w:spacing w:val="-1"/>
                <w:sz w:val="18"/>
              </w:rPr>
              <w:t xml:space="preserve"> </w:t>
            </w:r>
            <w:r>
              <w:rPr>
                <w:b/>
                <w:spacing w:val="-2"/>
                <w:sz w:val="18"/>
              </w:rPr>
              <w:t>Damage</w:t>
            </w:r>
          </w:p>
        </w:tc>
        <w:tc>
          <w:tcPr>
            <w:tcW w:w="7534" w:type="dxa"/>
          </w:tcPr>
          <w:p w14:paraId="7EB07812" w14:textId="77777777" w:rsidR="00265747" w:rsidRDefault="009029B9">
            <w:pPr>
              <w:pStyle w:val="TableParagraph"/>
              <w:spacing w:line="259" w:lineRule="auto"/>
              <w:rPr>
                <w:sz w:val="18"/>
              </w:rPr>
            </w:pPr>
            <w:r>
              <w:rPr>
                <w:sz w:val="18"/>
              </w:rPr>
              <w:t>Repair</w:t>
            </w:r>
            <w:r>
              <w:rPr>
                <w:spacing w:val="-2"/>
                <w:sz w:val="18"/>
              </w:rPr>
              <w:t xml:space="preserve"> </w:t>
            </w:r>
            <w:r>
              <w:rPr>
                <w:sz w:val="18"/>
              </w:rPr>
              <w:t>of</w:t>
            </w:r>
            <w:r>
              <w:rPr>
                <w:spacing w:val="-2"/>
                <w:sz w:val="18"/>
              </w:rPr>
              <w:t xml:space="preserve"> </w:t>
            </w:r>
            <w:r>
              <w:rPr>
                <w:sz w:val="18"/>
              </w:rPr>
              <w:t>damage</w:t>
            </w:r>
            <w:r>
              <w:rPr>
                <w:spacing w:val="-1"/>
                <w:sz w:val="18"/>
              </w:rPr>
              <w:t xml:space="preserve"> </w:t>
            </w:r>
            <w:r>
              <w:rPr>
                <w:sz w:val="18"/>
              </w:rPr>
              <w:t>caused</w:t>
            </w:r>
            <w:r>
              <w:rPr>
                <w:spacing w:val="-4"/>
                <w:sz w:val="18"/>
              </w:rPr>
              <w:t xml:space="preserve"> </w:t>
            </w:r>
            <w:r>
              <w:rPr>
                <w:sz w:val="18"/>
              </w:rPr>
              <w:t>by</w:t>
            </w:r>
            <w:r>
              <w:rPr>
                <w:spacing w:val="-3"/>
                <w:sz w:val="18"/>
              </w:rPr>
              <w:t xml:space="preserve"> </w:t>
            </w:r>
            <w:r>
              <w:rPr>
                <w:sz w:val="18"/>
              </w:rPr>
              <w:t>an</w:t>
            </w:r>
            <w:r>
              <w:rPr>
                <w:spacing w:val="-1"/>
                <w:sz w:val="18"/>
              </w:rPr>
              <w:t xml:space="preserve"> </w:t>
            </w:r>
            <w:r>
              <w:rPr>
                <w:sz w:val="18"/>
              </w:rPr>
              <w:t>accident</w:t>
            </w:r>
            <w:r>
              <w:rPr>
                <w:spacing w:val="-4"/>
                <w:sz w:val="18"/>
              </w:rPr>
              <w:t xml:space="preserve"> </w:t>
            </w:r>
            <w:r>
              <w:rPr>
                <w:sz w:val="18"/>
              </w:rPr>
              <w:t>or</w:t>
            </w:r>
            <w:r>
              <w:rPr>
                <w:spacing w:val="-2"/>
                <w:sz w:val="18"/>
              </w:rPr>
              <w:t xml:space="preserve"> </w:t>
            </w:r>
            <w:r>
              <w:rPr>
                <w:sz w:val="18"/>
              </w:rPr>
              <w:t>by</w:t>
            </w:r>
            <w:r>
              <w:rPr>
                <w:spacing w:val="-3"/>
                <w:sz w:val="18"/>
              </w:rPr>
              <w:t xml:space="preserve"> </w:t>
            </w:r>
            <w:r>
              <w:rPr>
                <w:sz w:val="18"/>
              </w:rPr>
              <w:t>acts</w:t>
            </w:r>
            <w:r>
              <w:rPr>
                <w:spacing w:val="-3"/>
                <w:sz w:val="18"/>
              </w:rPr>
              <w:t xml:space="preserve"> </w:t>
            </w:r>
            <w:r>
              <w:rPr>
                <w:sz w:val="18"/>
              </w:rPr>
              <w:t>or</w:t>
            </w:r>
            <w:r>
              <w:rPr>
                <w:spacing w:val="-2"/>
                <w:sz w:val="18"/>
              </w:rPr>
              <w:t xml:space="preserve"> </w:t>
            </w:r>
            <w:r>
              <w:rPr>
                <w:sz w:val="18"/>
              </w:rPr>
              <w:t>omissions</w:t>
            </w:r>
            <w:r>
              <w:rPr>
                <w:spacing w:val="-3"/>
                <w:sz w:val="18"/>
              </w:rPr>
              <w:t xml:space="preserve"> </w:t>
            </w:r>
            <w:r>
              <w:rPr>
                <w:sz w:val="18"/>
              </w:rPr>
              <w:t>of</w:t>
            </w:r>
            <w:r>
              <w:rPr>
                <w:spacing w:val="-2"/>
                <w:sz w:val="18"/>
              </w:rPr>
              <w:t xml:space="preserve"> </w:t>
            </w:r>
            <w:r>
              <w:rPr>
                <w:sz w:val="18"/>
              </w:rPr>
              <w:t>any</w:t>
            </w:r>
            <w:r>
              <w:rPr>
                <w:spacing w:val="-3"/>
                <w:sz w:val="18"/>
              </w:rPr>
              <w:t xml:space="preserve"> </w:t>
            </w:r>
            <w:r>
              <w:rPr>
                <w:sz w:val="18"/>
              </w:rPr>
              <w:t>third</w:t>
            </w:r>
            <w:r>
              <w:rPr>
                <w:spacing w:val="-4"/>
                <w:sz w:val="18"/>
              </w:rPr>
              <w:t xml:space="preserve"> </w:t>
            </w:r>
            <w:r>
              <w:rPr>
                <w:sz w:val="18"/>
              </w:rPr>
              <w:t>party</w:t>
            </w:r>
            <w:r>
              <w:rPr>
                <w:spacing w:val="-3"/>
                <w:sz w:val="18"/>
              </w:rPr>
              <w:t xml:space="preserve"> </w:t>
            </w:r>
            <w:r>
              <w:rPr>
                <w:sz w:val="18"/>
              </w:rPr>
              <w:t>or</w:t>
            </w:r>
            <w:r>
              <w:rPr>
                <w:spacing w:val="-2"/>
                <w:sz w:val="18"/>
              </w:rPr>
              <w:t xml:space="preserve"> </w:t>
            </w:r>
            <w:r>
              <w:rPr>
                <w:sz w:val="18"/>
              </w:rPr>
              <w:t>of</w:t>
            </w:r>
            <w:r>
              <w:rPr>
                <w:spacing w:val="-2"/>
                <w:sz w:val="18"/>
              </w:rPr>
              <w:t xml:space="preserve"> </w:t>
            </w:r>
            <w:r>
              <w:rPr>
                <w:sz w:val="18"/>
              </w:rPr>
              <w:t xml:space="preserve">the </w:t>
            </w:r>
            <w:r>
              <w:rPr>
                <w:spacing w:val="-2"/>
                <w:sz w:val="18"/>
              </w:rPr>
              <w:t>Operator;</w:t>
            </w:r>
          </w:p>
          <w:p w14:paraId="7EB07813" w14:textId="77777777" w:rsidR="00265747" w:rsidRDefault="009029B9">
            <w:pPr>
              <w:pStyle w:val="TableParagraph"/>
              <w:spacing w:before="152"/>
              <w:ind w:right="243"/>
              <w:rPr>
                <w:sz w:val="18"/>
              </w:rPr>
            </w:pPr>
            <w:r>
              <w:rPr>
                <w:sz w:val="18"/>
              </w:rPr>
              <w:t>Any</w:t>
            </w:r>
            <w:r>
              <w:rPr>
                <w:spacing w:val="-3"/>
                <w:sz w:val="18"/>
              </w:rPr>
              <w:t xml:space="preserve"> </w:t>
            </w:r>
            <w:r>
              <w:rPr>
                <w:sz w:val="18"/>
              </w:rPr>
              <w:t>repair</w:t>
            </w:r>
            <w:r>
              <w:rPr>
                <w:spacing w:val="-2"/>
                <w:sz w:val="18"/>
              </w:rPr>
              <w:t xml:space="preserve"> </w:t>
            </w:r>
            <w:r>
              <w:rPr>
                <w:sz w:val="18"/>
              </w:rPr>
              <w:t>required</w:t>
            </w:r>
            <w:r>
              <w:rPr>
                <w:spacing w:val="-4"/>
                <w:sz w:val="18"/>
              </w:rPr>
              <w:t xml:space="preserve"> </w:t>
            </w:r>
            <w:r>
              <w:rPr>
                <w:sz w:val="18"/>
              </w:rPr>
              <w:t>as</w:t>
            </w:r>
            <w:r>
              <w:rPr>
                <w:spacing w:val="-3"/>
                <w:sz w:val="18"/>
              </w:rPr>
              <w:t xml:space="preserve"> </w:t>
            </w:r>
            <w:r>
              <w:rPr>
                <w:sz w:val="18"/>
              </w:rPr>
              <w:t>a</w:t>
            </w:r>
            <w:r>
              <w:rPr>
                <w:spacing w:val="-1"/>
                <w:sz w:val="18"/>
              </w:rPr>
              <w:t xml:space="preserve"> </w:t>
            </w:r>
            <w:r>
              <w:rPr>
                <w:sz w:val="18"/>
              </w:rPr>
              <w:t>result</w:t>
            </w:r>
            <w:r>
              <w:rPr>
                <w:spacing w:val="-4"/>
                <w:sz w:val="18"/>
              </w:rPr>
              <w:t xml:space="preserve"> </w:t>
            </w:r>
            <w:r>
              <w:rPr>
                <w:sz w:val="18"/>
              </w:rPr>
              <w:t>of</w:t>
            </w:r>
            <w:r>
              <w:rPr>
                <w:spacing w:val="-2"/>
                <w:sz w:val="18"/>
              </w:rPr>
              <w:t xml:space="preserve"> </w:t>
            </w:r>
            <w:r>
              <w:rPr>
                <w:sz w:val="18"/>
              </w:rPr>
              <w:t>any</w:t>
            </w:r>
            <w:r>
              <w:rPr>
                <w:spacing w:val="-3"/>
                <w:sz w:val="18"/>
              </w:rPr>
              <w:t xml:space="preserve"> </w:t>
            </w:r>
            <w:r>
              <w:rPr>
                <w:sz w:val="18"/>
              </w:rPr>
              <w:t>pre-existing</w:t>
            </w:r>
            <w:r>
              <w:rPr>
                <w:spacing w:val="-4"/>
                <w:sz w:val="18"/>
              </w:rPr>
              <w:t xml:space="preserve"> </w:t>
            </w:r>
            <w:r>
              <w:rPr>
                <w:sz w:val="18"/>
              </w:rPr>
              <w:t>condition</w:t>
            </w:r>
            <w:r>
              <w:rPr>
                <w:spacing w:val="-4"/>
                <w:sz w:val="18"/>
              </w:rPr>
              <w:t xml:space="preserve"> </w:t>
            </w:r>
            <w:r>
              <w:rPr>
                <w:sz w:val="18"/>
              </w:rPr>
              <w:t>known</w:t>
            </w:r>
            <w:r>
              <w:rPr>
                <w:spacing w:val="-1"/>
                <w:sz w:val="18"/>
              </w:rPr>
              <w:t xml:space="preserve"> </w:t>
            </w:r>
            <w:r>
              <w:rPr>
                <w:sz w:val="18"/>
              </w:rPr>
              <w:t>to</w:t>
            </w:r>
            <w:r>
              <w:rPr>
                <w:spacing w:val="-1"/>
                <w:sz w:val="18"/>
              </w:rPr>
              <w:t xml:space="preserve"> </w:t>
            </w:r>
            <w:r>
              <w:rPr>
                <w:sz w:val="18"/>
              </w:rPr>
              <w:t>but</w:t>
            </w:r>
            <w:r>
              <w:rPr>
                <w:spacing w:val="-4"/>
                <w:sz w:val="18"/>
              </w:rPr>
              <w:t xml:space="preserve"> </w:t>
            </w:r>
            <w:r>
              <w:rPr>
                <w:sz w:val="18"/>
              </w:rPr>
              <w:t>not</w:t>
            </w:r>
            <w:r>
              <w:rPr>
                <w:spacing w:val="-4"/>
                <w:sz w:val="18"/>
              </w:rPr>
              <w:t xml:space="preserve"> </w:t>
            </w:r>
            <w:r>
              <w:rPr>
                <w:sz w:val="18"/>
              </w:rPr>
              <w:t>disclosed</w:t>
            </w:r>
            <w:r>
              <w:rPr>
                <w:spacing w:val="-1"/>
                <w:sz w:val="18"/>
              </w:rPr>
              <w:t xml:space="preserve"> </w:t>
            </w:r>
            <w:r>
              <w:rPr>
                <w:sz w:val="18"/>
              </w:rPr>
              <w:t xml:space="preserve">by the Operator or of any </w:t>
            </w:r>
            <w:proofErr w:type="spellStart"/>
            <w:r>
              <w:rPr>
                <w:sz w:val="18"/>
              </w:rPr>
              <w:t>unauthorised</w:t>
            </w:r>
            <w:proofErr w:type="spellEnd"/>
            <w:r>
              <w:rPr>
                <w:sz w:val="18"/>
              </w:rPr>
              <w:t xml:space="preserve"> modification;</w:t>
            </w:r>
          </w:p>
          <w:p w14:paraId="7EB07814" w14:textId="77777777" w:rsidR="00265747" w:rsidRDefault="009029B9">
            <w:pPr>
              <w:pStyle w:val="TableParagraph"/>
              <w:spacing w:before="1" w:line="259" w:lineRule="auto"/>
              <w:ind w:right="243"/>
              <w:rPr>
                <w:sz w:val="18"/>
              </w:rPr>
            </w:pPr>
            <w:r>
              <w:rPr>
                <w:sz w:val="18"/>
              </w:rPr>
              <w:t>Repair</w:t>
            </w:r>
            <w:r>
              <w:rPr>
                <w:spacing w:val="-2"/>
                <w:sz w:val="18"/>
              </w:rPr>
              <w:t xml:space="preserve"> </w:t>
            </w:r>
            <w:r>
              <w:rPr>
                <w:sz w:val="18"/>
              </w:rPr>
              <w:t>of</w:t>
            </w:r>
            <w:r>
              <w:rPr>
                <w:spacing w:val="-2"/>
                <w:sz w:val="18"/>
              </w:rPr>
              <w:t xml:space="preserve"> </w:t>
            </w:r>
            <w:r>
              <w:rPr>
                <w:sz w:val="18"/>
              </w:rPr>
              <w:t>damage</w:t>
            </w:r>
            <w:r>
              <w:rPr>
                <w:spacing w:val="-1"/>
                <w:sz w:val="18"/>
              </w:rPr>
              <w:t xml:space="preserve"> </w:t>
            </w:r>
            <w:r>
              <w:rPr>
                <w:sz w:val="18"/>
              </w:rPr>
              <w:t>resulting</w:t>
            </w:r>
            <w:r>
              <w:rPr>
                <w:spacing w:val="-4"/>
                <w:sz w:val="18"/>
              </w:rPr>
              <w:t xml:space="preserve"> </w:t>
            </w:r>
            <w:r>
              <w:rPr>
                <w:sz w:val="18"/>
              </w:rPr>
              <w:t>from</w:t>
            </w:r>
            <w:r>
              <w:rPr>
                <w:spacing w:val="-1"/>
                <w:sz w:val="18"/>
              </w:rPr>
              <w:t xml:space="preserve"> </w:t>
            </w:r>
            <w:r>
              <w:rPr>
                <w:sz w:val="18"/>
              </w:rPr>
              <w:t>faults</w:t>
            </w:r>
            <w:r>
              <w:rPr>
                <w:spacing w:val="-3"/>
                <w:sz w:val="18"/>
              </w:rPr>
              <w:t xml:space="preserve"> </w:t>
            </w:r>
            <w:r>
              <w:rPr>
                <w:sz w:val="18"/>
              </w:rPr>
              <w:t>in,</w:t>
            </w:r>
            <w:r>
              <w:rPr>
                <w:spacing w:val="-4"/>
                <w:sz w:val="18"/>
              </w:rPr>
              <w:t xml:space="preserve"> </w:t>
            </w:r>
            <w:r>
              <w:rPr>
                <w:sz w:val="18"/>
              </w:rPr>
              <w:t>or</w:t>
            </w:r>
            <w:r>
              <w:rPr>
                <w:spacing w:val="-2"/>
                <w:sz w:val="18"/>
              </w:rPr>
              <w:t xml:space="preserve"> </w:t>
            </w:r>
            <w:r>
              <w:rPr>
                <w:sz w:val="18"/>
              </w:rPr>
              <w:t>incorrect</w:t>
            </w:r>
            <w:r>
              <w:rPr>
                <w:spacing w:val="-4"/>
                <w:sz w:val="18"/>
              </w:rPr>
              <w:t xml:space="preserve"> </w:t>
            </w:r>
            <w:r>
              <w:rPr>
                <w:sz w:val="18"/>
              </w:rPr>
              <w:t>fitting</w:t>
            </w:r>
            <w:r>
              <w:rPr>
                <w:spacing w:val="-4"/>
                <w:sz w:val="18"/>
              </w:rPr>
              <w:t xml:space="preserve"> </w:t>
            </w:r>
            <w:r>
              <w:rPr>
                <w:sz w:val="18"/>
              </w:rPr>
              <w:t>of,</w:t>
            </w:r>
            <w:r>
              <w:rPr>
                <w:spacing w:val="-2"/>
                <w:sz w:val="18"/>
              </w:rPr>
              <w:t xml:space="preserve"> </w:t>
            </w:r>
            <w:r>
              <w:rPr>
                <w:sz w:val="18"/>
              </w:rPr>
              <w:t>the</w:t>
            </w:r>
            <w:r>
              <w:rPr>
                <w:spacing w:val="-4"/>
                <w:sz w:val="18"/>
              </w:rPr>
              <w:t xml:space="preserve"> </w:t>
            </w:r>
            <w:r>
              <w:rPr>
                <w:sz w:val="18"/>
              </w:rPr>
              <w:t>body</w:t>
            </w:r>
            <w:r>
              <w:rPr>
                <w:spacing w:val="-3"/>
                <w:sz w:val="18"/>
              </w:rPr>
              <w:t xml:space="preserve"> </w:t>
            </w:r>
            <w:r>
              <w:rPr>
                <w:sz w:val="18"/>
              </w:rPr>
              <w:t>or</w:t>
            </w:r>
            <w:r>
              <w:rPr>
                <w:spacing w:val="-4"/>
                <w:sz w:val="18"/>
              </w:rPr>
              <w:t xml:space="preserve"> </w:t>
            </w:r>
            <w:r>
              <w:rPr>
                <w:sz w:val="18"/>
              </w:rPr>
              <w:t>any</w:t>
            </w:r>
            <w:r>
              <w:rPr>
                <w:spacing w:val="-3"/>
                <w:sz w:val="18"/>
              </w:rPr>
              <w:t xml:space="preserve"> </w:t>
            </w:r>
            <w:r>
              <w:rPr>
                <w:sz w:val="18"/>
              </w:rPr>
              <w:t>other ancillary or additional equipment.</w:t>
            </w:r>
          </w:p>
        </w:tc>
      </w:tr>
      <w:tr w:rsidR="00265747" w14:paraId="7EB0781B" w14:textId="77777777">
        <w:trPr>
          <w:trHeight w:val="2625"/>
        </w:trPr>
        <w:tc>
          <w:tcPr>
            <w:tcW w:w="1817" w:type="dxa"/>
          </w:tcPr>
          <w:p w14:paraId="7EB07816" w14:textId="77777777" w:rsidR="00265747" w:rsidRDefault="009029B9">
            <w:pPr>
              <w:pStyle w:val="TableParagraph"/>
              <w:spacing w:before="1"/>
              <w:rPr>
                <w:b/>
                <w:sz w:val="18"/>
              </w:rPr>
            </w:pPr>
            <w:r>
              <w:rPr>
                <w:b/>
                <w:spacing w:val="-2"/>
                <w:sz w:val="18"/>
              </w:rPr>
              <w:t>Misuse</w:t>
            </w:r>
          </w:p>
        </w:tc>
        <w:tc>
          <w:tcPr>
            <w:tcW w:w="7534" w:type="dxa"/>
          </w:tcPr>
          <w:p w14:paraId="7EB07817" w14:textId="77777777" w:rsidR="00265747" w:rsidRDefault="009029B9">
            <w:pPr>
              <w:pStyle w:val="TableParagraph"/>
              <w:spacing w:line="259" w:lineRule="auto"/>
              <w:ind w:right="243"/>
              <w:rPr>
                <w:sz w:val="18"/>
              </w:rPr>
            </w:pPr>
            <w:r>
              <w:rPr>
                <w:sz w:val="18"/>
              </w:rPr>
              <w:t>Maintenance</w:t>
            </w:r>
            <w:r>
              <w:rPr>
                <w:spacing w:val="-2"/>
                <w:sz w:val="18"/>
              </w:rPr>
              <w:t xml:space="preserve"> </w:t>
            </w:r>
            <w:r>
              <w:rPr>
                <w:sz w:val="18"/>
              </w:rPr>
              <w:t>and</w:t>
            </w:r>
            <w:r>
              <w:rPr>
                <w:spacing w:val="-2"/>
                <w:sz w:val="18"/>
              </w:rPr>
              <w:t xml:space="preserve"> </w:t>
            </w:r>
            <w:r>
              <w:rPr>
                <w:sz w:val="18"/>
              </w:rPr>
              <w:t>repairs</w:t>
            </w:r>
            <w:r>
              <w:rPr>
                <w:spacing w:val="-4"/>
                <w:sz w:val="18"/>
              </w:rPr>
              <w:t xml:space="preserve"> </w:t>
            </w:r>
            <w:r>
              <w:rPr>
                <w:sz w:val="18"/>
              </w:rPr>
              <w:t>caused</w:t>
            </w:r>
            <w:r>
              <w:rPr>
                <w:spacing w:val="-2"/>
                <w:sz w:val="18"/>
              </w:rPr>
              <w:t xml:space="preserve"> </w:t>
            </w:r>
            <w:r>
              <w:rPr>
                <w:sz w:val="18"/>
              </w:rPr>
              <w:t>by</w:t>
            </w:r>
            <w:r>
              <w:rPr>
                <w:spacing w:val="-4"/>
                <w:sz w:val="18"/>
              </w:rPr>
              <w:t xml:space="preserve"> </w:t>
            </w:r>
            <w:r>
              <w:rPr>
                <w:sz w:val="18"/>
              </w:rPr>
              <w:t>or</w:t>
            </w:r>
            <w:r>
              <w:rPr>
                <w:spacing w:val="-3"/>
                <w:sz w:val="18"/>
              </w:rPr>
              <w:t xml:space="preserve"> </w:t>
            </w:r>
            <w:r>
              <w:rPr>
                <w:sz w:val="18"/>
              </w:rPr>
              <w:t>arising</w:t>
            </w:r>
            <w:r>
              <w:rPr>
                <w:spacing w:val="-5"/>
                <w:sz w:val="18"/>
              </w:rPr>
              <w:t xml:space="preserve"> </w:t>
            </w:r>
            <w:r>
              <w:rPr>
                <w:sz w:val="18"/>
              </w:rPr>
              <w:t>out</w:t>
            </w:r>
            <w:r>
              <w:rPr>
                <w:spacing w:val="-5"/>
                <w:sz w:val="18"/>
              </w:rPr>
              <w:t xml:space="preserve"> </w:t>
            </w:r>
            <w:r>
              <w:rPr>
                <w:sz w:val="18"/>
              </w:rPr>
              <w:t>of</w:t>
            </w:r>
            <w:r>
              <w:rPr>
                <w:spacing w:val="-3"/>
                <w:sz w:val="18"/>
              </w:rPr>
              <w:t xml:space="preserve"> </w:t>
            </w:r>
            <w:r>
              <w:rPr>
                <w:sz w:val="18"/>
              </w:rPr>
              <w:t>a</w:t>
            </w:r>
            <w:r>
              <w:rPr>
                <w:spacing w:val="-5"/>
                <w:sz w:val="18"/>
              </w:rPr>
              <w:t xml:space="preserve"> </w:t>
            </w:r>
            <w:r>
              <w:rPr>
                <w:sz w:val="18"/>
              </w:rPr>
              <w:t>breach</w:t>
            </w:r>
            <w:r>
              <w:rPr>
                <w:spacing w:val="-2"/>
                <w:sz w:val="18"/>
              </w:rPr>
              <w:t xml:space="preserve"> </w:t>
            </w:r>
            <w:r>
              <w:rPr>
                <w:sz w:val="18"/>
              </w:rPr>
              <w:t>of</w:t>
            </w:r>
            <w:r>
              <w:rPr>
                <w:spacing w:val="-3"/>
                <w:sz w:val="18"/>
              </w:rPr>
              <w:t xml:space="preserve"> </w:t>
            </w:r>
            <w:r>
              <w:rPr>
                <w:sz w:val="18"/>
              </w:rPr>
              <w:t>any</w:t>
            </w:r>
            <w:r>
              <w:rPr>
                <w:spacing w:val="-4"/>
                <w:sz w:val="18"/>
              </w:rPr>
              <w:t xml:space="preserve"> </w:t>
            </w:r>
            <w:r>
              <w:rPr>
                <w:sz w:val="18"/>
              </w:rPr>
              <w:t>of</w:t>
            </w:r>
            <w:r>
              <w:rPr>
                <w:spacing w:val="-3"/>
                <w:sz w:val="18"/>
              </w:rPr>
              <w:t xml:space="preserve"> </w:t>
            </w:r>
            <w:r>
              <w:rPr>
                <w:sz w:val="18"/>
              </w:rPr>
              <w:t>the</w:t>
            </w:r>
            <w:r>
              <w:rPr>
                <w:spacing w:val="-2"/>
                <w:sz w:val="18"/>
              </w:rPr>
              <w:t xml:space="preserve"> </w:t>
            </w:r>
            <w:r>
              <w:rPr>
                <w:sz w:val="18"/>
              </w:rPr>
              <w:t>Operator’s obligations under this Agreement;</w:t>
            </w:r>
          </w:p>
          <w:p w14:paraId="7EB07818" w14:textId="77777777" w:rsidR="00265747" w:rsidRDefault="009029B9">
            <w:pPr>
              <w:pStyle w:val="TableParagraph"/>
              <w:spacing w:before="152" w:line="259" w:lineRule="auto"/>
              <w:ind w:right="243"/>
              <w:rPr>
                <w:sz w:val="18"/>
              </w:rPr>
            </w:pPr>
            <w:r>
              <w:rPr>
                <w:sz w:val="18"/>
              </w:rPr>
              <w:t>Structural</w:t>
            </w:r>
            <w:r>
              <w:rPr>
                <w:spacing w:val="-2"/>
                <w:sz w:val="18"/>
              </w:rPr>
              <w:t xml:space="preserve"> </w:t>
            </w:r>
            <w:r>
              <w:rPr>
                <w:sz w:val="18"/>
              </w:rPr>
              <w:t>repairs</w:t>
            </w:r>
            <w:r>
              <w:rPr>
                <w:spacing w:val="-2"/>
                <w:sz w:val="18"/>
              </w:rPr>
              <w:t xml:space="preserve"> </w:t>
            </w:r>
            <w:r>
              <w:rPr>
                <w:sz w:val="18"/>
              </w:rPr>
              <w:t>or</w:t>
            </w:r>
            <w:r>
              <w:rPr>
                <w:spacing w:val="-4"/>
                <w:sz w:val="18"/>
              </w:rPr>
              <w:t xml:space="preserve"> </w:t>
            </w:r>
            <w:r>
              <w:rPr>
                <w:sz w:val="18"/>
              </w:rPr>
              <w:t>repairs</w:t>
            </w:r>
            <w:r>
              <w:rPr>
                <w:spacing w:val="-3"/>
                <w:sz w:val="18"/>
              </w:rPr>
              <w:t xml:space="preserve"> </w:t>
            </w:r>
            <w:r>
              <w:rPr>
                <w:sz w:val="18"/>
              </w:rPr>
              <w:t>to</w:t>
            </w:r>
            <w:r>
              <w:rPr>
                <w:spacing w:val="-4"/>
                <w:sz w:val="18"/>
              </w:rPr>
              <w:t xml:space="preserve"> </w:t>
            </w:r>
            <w:r>
              <w:rPr>
                <w:sz w:val="18"/>
              </w:rPr>
              <w:t>the</w:t>
            </w:r>
            <w:r>
              <w:rPr>
                <w:spacing w:val="-2"/>
                <w:sz w:val="18"/>
              </w:rPr>
              <w:t xml:space="preserve"> </w:t>
            </w:r>
            <w:r>
              <w:rPr>
                <w:sz w:val="18"/>
              </w:rPr>
              <w:t>chassis</w:t>
            </w:r>
            <w:r>
              <w:rPr>
                <w:spacing w:val="-2"/>
                <w:sz w:val="18"/>
              </w:rPr>
              <w:t xml:space="preserve"> </w:t>
            </w:r>
            <w:r>
              <w:rPr>
                <w:sz w:val="18"/>
              </w:rPr>
              <w:t>necessary</w:t>
            </w:r>
            <w:r>
              <w:rPr>
                <w:spacing w:val="-3"/>
                <w:sz w:val="18"/>
              </w:rPr>
              <w:t xml:space="preserve"> </w:t>
            </w:r>
            <w:r>
              <w:rPr>
                <w:sz w:val="18"/>
              </w:rPr>
              <w:t>as</w:t>
            </w:r>
            <w:r>
              <w:rPr>
                <w:spacing w:val="-2"/>
                <w:sz w:val="18"/>
              </w:rPr>
              <w:t xml:space="preserve"> </w:t>
            </w:r>
            <w:r>
              <w:rPr>
                <w:sz w:val="18"/>
              </w:rPr>
              <w:t>a</w:t>
            </w:r>
            <w:r>
              <w:rPr>
                <w:spacing w:val="-4"/>
                <w:sz w:val="18"/>
              </w:rPr>
              <w:t xml:space="preserve"> </w:t>
            </w:r>
            <w:r>
              <w:rPr>
                <w:sz w:val="18"/>
              </w:rPr>
              <w:t>result</w:t>
            </w:r>
            <w:r>
              <w:rPr>
                <w:spacing w:val="-4"/>
                <w:sz w:val="18"/>
              </w:rPr>
              <w:t xml:space="preserve"> </w:t>
            </w:r>
            <w:r>
              <w:rPr>
                <w:sz w:val="18"/>
              </w:rPr>
              <w:t>of</w:t>
            </w:r>
            <w:r>
              <w:rPr>
                <w:spacing w:val="-4"/>
                <w:sz w:val="18"/>
              </w:rPr>
              <w:t xml:space="preserve"> </w:t>
            </w:r>
            <w:r>
              <w:rPr>
                <w:sz w:val="18"/>
              </w:rPr>
              <w:t>misuse,</w:t>
            </w:r>
            <w:r>
              <w:rPr>
                <w:spacing w:val="-3"/>
                <w:sz w:val="18"/>
              </w:rPr>
              <w:t xml:space="preserve"> </w:t>
            </w:r>
            <w:r>
              <w:rPr>
                <w:sz w:val="18"/>
              </w:rPr>
              <w:t>overloading, chemical contamination or off-road use;</w:t>
            </w:r>
          </w:p>
          <w:p w14:paraId="7EB07819" w14:textId="77777777" w:rsidR="00265747" w:rsidRDefault="009029B9">
            <w:pPr>
              <w:pStyle w:val="TableParagraph"/>
              <w:spacing w:before="155" w:line="259" w:lineRule="auto"/>
              <w:rPr>
                <w:sz w:val="18"/>
              </w:rPr>
            </w:pPr>
            <w:r>
              <w:rPr>
                <w:sz w:val="18"/>
              </w:rPr>
              <w:t>Any</w:t>
            </w:r>
            <w:r>
              <w:rPr>
                <w:spacing w:val="-3"/>
                <w:sz w:val="18"/>
              </w:rPr>
              <w:t xml:space="preserve"> </w:t>
            </w:r>
            <w:r>
              <w:rPr>
                <w:sz w:val="18"/>
              </w:rPr>
              <w:t>damage</w:t>
            </w:r>
            <w:r>
              <w:rPr>
                <w:spacing w:val="-1"/>
                <w:sz w:val="18"/>
              </w:rPr>
              <w:t xml:space="preserve"> </w:t>
            </w:r>
            <w:r>
              <w:rPr>
                <w:sz w:val="18"/>
              </w:rPr>
              <w:t>or</w:t>
            </w:r>
            <w:r>
              <w:rPr>
                <w:spacing w:val="-4"/>
                <w:sz w:val="18"/>
              </w:rPr>
              <w:t xml:space="preserve"> </w:t>
            </w:r>
            <w:r>
              <w:rPr>
                <w:sz w:val="18"/>
              </w:rPr>
              <w:t>loss</w:t>
            </w:r>
            <w:r>
              <w:rPr>
                <w:spacing w:val="-3"/>
                <w:sz w:val="18"/>
              </w:rPr>
              <w:t xml:space="preserve"> </w:t>
            </w:r>
            <w:r>
              <w:rPr>
                <w:sz w:val="18"/>
              </w:rPr>
              <w:t>of</w:t>
            </w:r>
            <w:r>
              <w:rPr>
                <w:spacing w:val="-2"/>
                <w:sz w:val="18"/>
              </w:rPr>
              <w:t xml:space="preserve"> </w:t>
            </w:r>
            <w:r>
              <w:rPr>
                <w:sz w:val="18"/>
              </w:rPr>
              <w:t>performance</w:t>
            </w:r>
            <w:r>
              <w:rPr>
                <w:spacing w:val="-4"/>
                <w:sz w:val="18"/>
              </w:rPr>
              <w:t xml:space="preserve"> </w:t>
            </w:r>
            <w:r>
              <w:rPr>
                <w:sz w:val="18"/>
              </w:rPr>
              <w:t>caused</w:t>
            </w:r>
            <w:r>
              <w:rPr>
                <w:spacing w:val="-4"/>
                <w:sz w:val="18"/>
              </w:rPr>
              <w:t xml:space="preserve"> </w:t>
            </w:r>
            <w:r>
              <w:rPr>
                <w:sz w:val="18"/>
              </w:rPr>
              <w:t>as</w:t>
            </w:r>
            <w:r>
              <w:rPr>
                <w:spacing w:val="-3"/>
                <w:sz w:val="18"/>
              </w:rPr>
              <w:t xml:space="preserve"> </w:t>
            </w:r>
            <w:r>
              <w:rPr>
                <w:sz w:val="18"/>
              </w:rPr>
              <w:t>a</w:t>
            </w:r>
            <w:r>
              <w:rPr>
                <w:spacing w:val="-1"/>
                <w:sz w:val="18"/>
              </w:rPr>
              <w:t xml:space="preserve"> </w:t>
            </w:r>
            <w:r>
              <w:rPr>
                <w:sz w:val="18"/>
              </w:rPr>
              <w:t>result</w:t>
            </w:r>
            <w:r>
              <w:rPr>
                <w:spacing w:val="-4"/>
                <w:sz w:val="18"/>
              </w:rPr>
              <w:t xml:space="preserve"> </w:t>
            </w:r>
            <w:r>
              <w:rPr>
                <w:sz w:val="18"/>
              </w:rPr>
              <w:t>of</w:t>
            </w:r>
            <w:r>
              <w:rPr>
                <w:spacing w:val="-2"/>
                <w:sz w:val="18"/>
              </w:rPr>
              <w:t xml:space="preserve"> </w:t>
            </w:r>
            <w:r>
              <w:rPr>
                <w:sz w:val="18"/>
              </w:rPr>
              <w:t>tampering</w:t>
            </w:r>
            <w:r>
              <w:rPr>
                <w:spacing w:val="-1"/>
                <w:sz w:val="18"/>
              </w:rPr>
              <w:t xml:space="preserve"> </w:t>
            </w:r>
            <w:r>
              <w:rPr>
                <w:sz w:val="18"/>
              </w:rPr>
              <w:t>with</w:t>
            </w:r>
            <w:r>
              <w:rPr>
                <w:spacing w:val="-1"/>
                <w:sz w:val="18"/>
              </w:rPr>
              <w:t xml:space="preserve"> </w:t>
            </w:r>
            <w:r>
              <w:rPr>
                <w:sz w:val="18"/>
              </w:rPr>
              <w:t>electronic</w:t>
            </w:r>
            <w:r>
              <w:rPr>
                <w:spacing w:val="-3"/>
                <w:sz w:val="18"/>
              </w:rPr>
              <w:t xml:space="preserve"> </w:t>
            </w:r>
            <w:r>
              <w:rPr>
                <w:sz w:val="18"/>
              </w:rPr>
              <w:t>control devices or speed limiters;</w:t>
            </w:r>
          </w:p>
          <w:p w14:paraId="7EB0781A" w14:textId="77777777" w:rsidR="00265747" w:rsidRDefault="009029B9">
            <w:pPr>
              <w:pStyle w:val="TableParagraph"/>
              <w:spacing w:before="155" w:line="256" w:lineRule="auto"/>
              <w:ind w:right="576"/>
              <w:jc w:val="both"/>
              <w:rPr>
                <w:sz w:val="18"/>
              </w:rPr>
            </w:pPr>
            <w:r>
              <w:rPr>
                <w:sz w:val="18"/>
              </w:rPr>
              <w:t>Roadside</w:t>
            </w:r>
            <w:r>
              <w:rPr>
                <w:spacing w:val="-4"/>
                <w:sz w:val="18"/>
              </w:rPr>
              <w:t xml:space="preserve"> </w:t>
            </w:r>
            <w:r>
              <w:rPr>
                <w:sz w:val="18"/>
              </w:rPr>
              <w:t>breakdowns,</w:t>
            </w:r>
            <w:r>
              <w:rPr>
                <w:spacing w:val="-4"/>
                <w:sz w:val="18"/>
              </w:rPr>
              <w:t xml:space="preserve"> </w:t>
            </w:r>
            <w:r>
              <w:rPr>
                <w:sz w:val="18"/>
              </w:rPr>
              <w:t>call</w:t>
            </w:r>
            <w:r>
              <w:rPr>
                <w:spacing w:val="-2"/>
                <w:sz w:val="18"/>
              </w:rPr>
              <w:t xml:space="preserve"> </w:t>
            </w:r>
            <w:r>
              <w:rPr>
                <w:sz w:val="18"/>
              </w:rPr>
              <w:t>outs,</w:t>
            </w:r>
            <w:r>
              <w:rPr>
                <w:spacing w:val="-3"/>
                <w:sz w:val="18"/>
              </w:rPr>
              <w:t xml:space="preserve"> </w:t>
            </w:r>
            <w:r>
              <w:rPr>
                <w:sz w:val="18"/>
              </w:rPr>
              <w:t>repairs</w:t>
            </w:r>
            <w:r>
              <w:rPr>
                <w:spacing w:val="-2"/>
                <w:sz w:val="18"/>
              </w:rPr>
              <w:t xml:space="preserve"> </w:t>
            </w:r>
            <w:r>
              <w:rPr>
                <w:sz w:val="18"/>
              </w:rPr>
              <w:t>and</w:t>
            </w:r>
            <w:r>
              <w:rPr>
                <w:spacing w:val="-2"/>
                <w:sz w:val="18"/>
              </w:rPr>
              <w:t xml:space="preserve"> </w:t>
            </w:r>
            <w:r>
              <w:rPr>
                <w:sz w:val="18"/>
              </w:rPr>
              <w:t>maintenance</w:t>
            </w:r>
            <w:r>
              <w:rPr>
                <w:spacing w:val="-4"/>
                <w:sz w:val="18"/>
              </w:rPr>
              <w:t xml:space="preserve"> </w:t>
            </w:r>
            <w:r>
              <w:rPr>
                <w:sz w:val="18"/>
              </w:rPr>
              <w:t>due</w:t>
            </w:r>
            <w:r>
              <w:rPr>
                <w:spacing w:val="-2"/>
                <w:sz w:val="18"/>
              </w:rPr>
              <w:t xml:space="preserve"> </w:t>
            </w:r>
            <w:r>
              <w:rPr>
                <w:sz w:val="18"/>
              </w:rPr>
              <w:t>to</w:t>
            </w:r>
            <w:r>
              <w:rPr>
                <w:spacing w:val="-2"/>
                <w:sz w:val="18"/>
              </w:rPr>
              <w:t xml:space="preserve"> </w:t>
            </w:r>
            <w:r>
              <w:rPr>
                <w:sz w:val="18"/>
              </w:rPr>
              <w:t>driver</w:t>
            </w:r>
            <w:r>
              <w:rPr>
                <w:spacing w:val="-3"/>
                <w:sz w:val="18"/>
              </w:rPr>
              <w:t xml:space="preserve"> </w:t>
            </w:r>
            <w:r>
              <w:rPr>
                <w:sz w:val="18"/>
              </w:rPr>
              <w:t>or</w:t>
            </w:r>
            <w:r>
              <w:rPr>
                <w:spacing w:val="-3"/>
                <w:sz w:val="18"/>
              </w:rPr>
              <w:t xml:space="preserve"> </w:t>
            </w:r>
            <w:r>
              <w:rPr>
                <w:sz w:val="18"/>
              </w:rPr>
              <w:t>operational issues,</w:t>
            </w:r>
            <w:r>
              <w:rPr>
                <w:spacing w:val="-4"/>
                <w:sz w:val="18"/>
              </w:rPr>
              <w:t xml:space="preserve"> </w:t>
            </w:r>
            <w:r>
              <w:rPr>
                <w:sz w:val="18"/>
              </w:rPr>
              <w:t>e.g.</w:t>
            </w:r>
            <w:r>
              <w:rPr>
                <w:spacing w:val="-4"/>
                <w:sz w:val="18"/>
              </w:rPr>
              <w:t xml:space="preserve"> </w:t>
            </w:r>
            <w:r>
              <w:rPr>
                <w:sz w:val="18"/>
              </w:rPr>
              <w:t>ignored</w:t>
            </w:r>
            <w:r>
              <w:rPr>
                <w:spacing w:val="-3"/>
                <w:sz w:val="18"/>
              </w:rPr>
              <w:t xml:space="preserve"> </w:t>
            </w:r>
            <w:r>
              <w:rPr>
                <w:sz w:val="18"/>
              </w:rPr>
              <w:t>regeneration</w:t>
            </w:r>
            <w:r>
              <w:rPr>
                <w:spacing w:val="-3"/>
                <w:sz w:val="18"/>
              </w:rPr>
              <w:t xml:space="preserve"> </w:t>
            </w:r>
            <w:r>
              <w:rPr>
                <w:sz w:val="18"/>
              </w:rPr>
              <w:t>warnings</w:t>
            </w:r>
            <w:r>
              <w:rPr>
                <w:spacing w:val="-3"/>
                <w:sz w:val="18"/>
              </w:rPr>
              <w:t xml:space="preserve"> </w:t>
            </w:r>
            <w:r>
              <w:rPr>
                <w:sz w:val="18"/>
              </w:rPr>
              <w:t>and</w:t>
            </w:r>
            <w:r>
              <w:rPr>
                <w:spacing w:val="-3"/>
                <w:sz w:val="18"/>
              </w:rPr>
              <w:t xml:space="preserve"> </w:t>
            </w:r>
            <w:r>
              <w:rPr>
                <w:sz w:val="18"/>
              </w:rPr>
              <w:t>misuse</w:t>
            </w:r>
            <w:r>
              <w:rPr>
                <w:spacing w:val="-3"/>
                <w:sz w:val="18"/>
              </w:rPr>
              <w:t xml:space="preserve"> </w:t>
            </w:r>
            <w:r>
              <w:rPr>
                <w:sz w:val="18"/>
              </w:rPr>
              <w:t>(including</w:t>
            </w:r>
            <w:r>
              <w:rPr>
                <w:spacing w:val="-5"/>
                <w:sz w:val="18"/>
              </w:rPr>
              <w:t xml:space="preserve"> </w:t>
            </w:r>
            <w:r>
              <w:rPr>
                <w:sz w:val="18"/>
              </w:rPr>
              <w:t>early</w:t>
            </w:r>
            <w:r>
              <w:rPr>
                <w:spacing w:val="-5"/>
                <w:sz w:val="18"/>
              </w:rPr>
              <w:t xml:space="preserve"> </w:t>
            </w:r>
            <w:r>
              <w:rPr>
                <w:sz w:val="18"/>
              </w:rPr>
              <w:t>blocking</w:t>
            </w:r>
            <w:r>
              <w:rPr>
                <w:spacing w:val="-3"/>
                <w:sz w:val="18"/>
              </w:rPr>
              <w:t xml:space="preserve"> </w:t>
            </w:r>
            <w:r>
              <w:rPr>
                <w:sz w:val="18"/>
              </w:rPr>
              <w:t>of</w:t>
            </w:r>
            <w:r>
              <w:rPr>
                <w:spacing w:val="-5"/>
                <w:sz w:val="18"/>
              </w:rPr>
              <w:t xml:space="preserve"> </w:t>
            </w:r>
            <w:r>
              <w:rPr>
                <w:sz w:val="18"/>
              </w:rPr>
              <w:t>the Diesel Particulate Filter).</w:t>
            </w:r>
          </w:p>
        </w:tc>
      </w:tr>
      <w:tr w:rsidR="00265747" w14:paraId="7EB0781F" w14:textId="77777777">
        <w:trPr>
          <w:trHeight w:val="1204"/>
        </w:trPr>
        <w:tc>
          <w:tcPr>
            <w:tcW w:w="1817" w:type="dxa"/>
          </w:tcPr>
          <w:p w14:paraId="7EB0781C" w14:textId="77777777" w:rsidR="00265747" w:rsidRDefault="009029B9">
            <w:pPr>
              <w:pStyle w:val="TableParagraph"/>
              <w:spacing w:before="3"/>
              <w:rPr>
                <w:b/>
                <w:sz w:val="18"/>
              </w:rPr>
            </w:pPr>
            <w:r>
              <w:rPr>
                <w:b/>
                <w:spacing w:val="-2"/>
                <w:sz w:val="18"/>
              </w:rPr>
              <w:t>Legislation</w:t>
            </w:r>
          </w:p>
        </w:tc>
        <w:tc>
          <w:tcPr>
            <w:tcW w:w="7534" w:type="dxa"/>
          </w:tcPr>
          <w:p w14:paraId="7EB0781D" w14:textId="77777777" w:rsidR="00265747" w:rsidRDefault="009029B9">
            <w:pPr>
              <w:pStyle w:val="TableParagraph"/>
              <w:spacing w:before="1" w:line="259" w:lineRule="auto"/>
              <w:ind w:right="243"/>
              <w:rPr>
                <w:sz w:val="18"/>
              </w:rPr>
            </w:pPr>
            <w:r>
              <w:rPr>
                <w:sz w:val="18"/>
              </w:rPr>
              <w:t>The</w:t>
            </w:r>
            <w:r>
              <w:rPr>
                <w:spacing w:val="-2"/>
                <w:sz w:val="18"/>
              </w:rPr>
              <w:t xml:space="preserve"> </w:t>
            </w:r>
            <w:r>
              <w:rPr>
                <w:sz w:val="18"/>
              </w:rPr>
              <w:t>fitment,</w:t>
            </w:r>
            <w:r>
              <w:rPr>
                <w:spacing w:val="-4"/>
                <w:sz w:val="18"/>
              </w:rPr>
              <w:t xml:space="preserve"> </w:t>
            </w:r>
            <w:r>
              <w:rPr>
                <w:sz w:val="18"/>
              </w:rPr>
              <w:t>service</w:t>
            </w:r>
            <w:r>
              <w:rPr>
                <w:spacing w:val="-2"/>
                <w:sz w:val="18"/>
              </w:rPr>
              <w:t xml:space="preserve"> </w:t>
            </w:r>
            <w:r>
              <w:rPr>
                <w:sz w:val="18"/>
              </w:rPr>
              <w:t>or</w:t>
            </w:r>
            <w:r>
              <w:rPr>
                <w:spacing w:val="-3"/>
                <w:sz w:val="18"/>
              </w:rPr>
              <w:t xml:space="preserve"> </w:t>
            </w:r>
            <w:r>
              <w:rPr>
                <w:sz w:val="18"/>
              </w:rPr>
              <w:t>repair</w:t>
            </w:r>
            <w:r>
              <w:rPr>
                <w:spacing w:val="-4"/>
                <w:sz w:val="18"/>
              </w:rPr>
              <w:t xml:space="preserve"> </w:t>
            </w:r>
            <w:r>
              <w:rPr>
                <w:sz w:val="18"/>
              </w:rPr>
              <w:t>of</w:t>
            </w:r>
            <w:r>
              <w:rPr>
                <w:spacing w:val="-3"/>
                <w:sz w:val="18"/>
              </w:rPr>
              <w:t xml:space="preserve"> </w:t>
            </w:r>
            <w:r>
              <w:rPr>
                <w:sz w:val="18"/>
              </w:rPr>
              <w:t>any</w:t>
            </w:r>
            <w:r>
              <w:rPr>
                <w:spacing w:val="-4"/>
                <w:sz w:val="18"/>
              </w:rPr>
              <w:t xml:space="preserve"> </w:t>
            </w:r>
            <w:r>
              <w:rPr>
                <w:sz w:val="18"/>
              </w:rPr>
              <w:t>equipment</w:t>
            </w:r>
            <w:r>
              <w:rPr>
                <w:spacing w:val="-4"/>
                <w:sz w:val="18"/>
              </w:rPr>
              <w:t xml:space="preserve"> </w:t>
            </w:r>
            <w:r>
              <w:rPr>
                <w:sz w:val="18"/>
              </w:rPr>
              <w:t>that</w:t>
            </w:r>
            <w:r>
              <w:rPr>
                <w:spacing w:val="-4"/>
                <w:sz w:val="18"/>
              </w:rPr>
              <w:t xml:space="preserve"> </w:t>
            </w:r>
            <w:r>
              <w:rPr>
                <w:sz w:val="18"/>
              </w:rPr>
              <w:t>becomes</w:t>
            </w:r>
            <w:r>
              <w:rPr>
                <w:spacing w:val="-4"/>
                <w:sz w:val="18"/>
              </w:rPr>
              <w:t xml:space="preserve"> </w:t>
            </w:r>
            <w:r>
              <w:rPr>
                <w:sz w:val="18"/>
              </w:rPr>
              <w:t>a</w:t>
            </w:r>
            <w:r>
              <w:rPr>
                <w:spacing w:val="-2"/>
                <w:sz w:val="18"/>
              </w:rPr>
              <w:t xml:space="preserve"> </w:t>
            </w:r>
            <w:r>
              <w:rPr>
                <w:sz w:val="18"/>
              </w:rPr>
              <w:t>requirement</w:t>
            </w:r>
            <w:r>
              <w:rPr>
                <w:spacing w:val="-4"/>
                <w:sz w:val="18"/>
              </w:rPr>
              <w:t xml:space="preserve"> </w:t>
            </w:r>
            <w:r>
              <w:rPr>
                <w:sz w:val="18"/>
              </w:rPr>
              <w:t>under government legislation enacted after the date of the Agreement;</w:t>
            </w:r>
          </w:p>
          <w:p w14:paraId="7EB0781E" w14:textId="62EDA257" w:rsidR="00265747" w:rsidRDefault="009029B9">
            <w:pPr>
              <w:pStyle w:val="TableParagraph"/>
              <w:spacing w:before="153" w:line="259" w:lineRule="auto"/>
              <w:ind w:right="243"/>
              <w:rPr>
                <w:sz w:val="18"/>
              </w:rPr>
            </w:pPr>
            <w:r>
              <w:rPr>
                <w:sz w:val="18"/>
              </w:rPr>
              <w:t>Any</w:t>
            </w:r>
            <w:r>
              <w:rPr>
                <w:spacing w:val="-5"/>
                <w:sz w:val="18"/>
              </w:rPr>
              <w:t xml:space="preserve"> </w:t>
            </w:r>
            <w:r>
              <w:rPr>
                <w:sz w:val="18"/>
              </w:rPr>
              <w:t>alterations,</w:t>
            </w:r>
            <w:r>
              <w:rPr>
                <w:spacing w:val="-4"/>
                <w:sz w:val="18"/>
              </w:rPr>
              <w:t xml:space="preserve"> </w:t>
            </w:r>
            <w:r>
              <w:rPr>
                <w:sz w:val="18"/>
              </w:rPr>
              <w:t>adjustments,</w:t>
            </w:r>
            <w:r>
              <w:rPr>
                <w:spacing w:val="-4"/>
                <w:sz w:val="18"/>
              </w:rPr>
              <w:t xml:space="preserve"> </w:t>
            </w:r>
            <w:r>
              <w:rPr>
                <w:sz w:val="18"/>
              </w:rPr>
              <w:t>rectification</w:t>
            </w:r>
            <w:r>
              <w:rPr>
                <w:spacing w:val="-3"/>
                <w:sz w:val="18"/>
              </w:rPr>
              <w:t xml:space="preserve"> </w:t>
            </w:r>
            <w:r>
              <w:rPr>
                <w:sz w:val="18"/>
              </w:rPr>
              <w:t>or</w:t>
            </w:r>
            <w:r>
              <w:rPr>
                <w:spacing w:val="-4"/>
                <w:sz w:val="18"/>
              </w:rPr>
              <w:t xml:space="preserve"> </w:t>
            </w:r>
            <w:r>
              <w:rPr>
                <w:sz w:val="18"/>
              </w:rPr>
              <w:t>repairs</w:t>
            </w:r>
            <w:r>
              <w:rPr>
                <w:spacing w:val="-3"/>
                <w:sz w:val="18"/>
              </w:rPr>
              <w:t xml:space="preserve"> </w:t>
            </w:r>
            <w:r>
              <w:rPr>
                <w:sz w:val="18"/>
              </w:rPr>
              <w:t>necessary</w:t>
            </w:r>
            <w:r>
              <w:rPr>
                <w:spacing w:val="-5"/>
                <w:sz w:val="18"/>
              </w:rPr>
              <w:t xml:space="preserve"> </w:t>
            </w:r>
            <w:r>
              <w:rPr>
                <w:sz w:val="18"/>
              </w:rPr>
              <w:t>to</w:t>
            </w:r>
            <w:r>
              <w:rPr>
                <w:spacing w:val="-3"/>
                <w:sz w:val="18"/>
              </w:rPr>
              <w:t xml:space="preserve"> </w:t>
            </w:r>
            <w:r>
              <w:rPr>
                <w:sz w:val="18"/>
              </w:rPr>
              <w:t>obtain</w:t>
            </w:r>
            <w:r>
              <w:rPr>
                <w:spacing w:val="-3"/>
                <w:sz w:val="18"/>
              </w:rPr>
              <w:t xml:space="preserve"> </w:t>
            </w:r>
            <w:r>
              <w:rPr>
                <w:sz w:val="18"/>
              </w:rPr>
              <w:t>a</w:t>
            </w:r>
            <w:r>
              <w:rPr>
                <w:spacing w:val="-6"/>
                <w:sz w:val="18"/>
              </w:rPr>
              <w:t xml:space="preserve"> </w:t>
            </w:r>
            <w:r>
              <w:rPr>
                <w:sz w:val="18"/>
              </w:rPr>
              <w:t xml:space="preserve">Reduced Pollution Certificate, and transportation to the test </w:t>
            </w:r>
            <w:proofErr w:type="spellStart"/>
            <w:r>
              <w:rPr>
                <w:sz w:val="18"/>
              </w:rPr>
              <w:t>centre</w:t>
            </w:r>
            <w:proofErr w:type="spellEnd"/>
            <w:r w:rsidR="00A9241D">
              <w:rPr>
                <w:sz w:val="18"/>
              </w:rPr>
              <w:t xml:space="preserve"> </w:t>
            </w:r>
            <w:r>
              <w:rPr>
                <w:sz w:val="18"/>
              </w:rPr>
              <w:t>for the test itself;</w:t>
            </w:r>
          </w:p>
        </w:tc>
      </w:tr>
    </w:tbl>
    <w:p w14:paraId="7EB07820" w14:textId="77777777" w:rsidR="00265747" w:rsidRDefault="00265747">
      <w:pPr>
        <w:spacing w:line="259" w:lineRule="auto"/>
        <w:rPr>
          <w:sz w:val="18"/>
        </w:rPr>
        <w:sectPr w:rsidR="00265747" w:rsidSect="009029B9">
          <w:headerReference w:type="default" r:id="rId11"/>
          <w:footerReference w:type="default" r:id="rId12"/>
          <w:type w:val="continuous"/>
          <w:pgSz w:w="11910" w:h="16840"/>
          <w:pgMar w:top="1580" w:right="740" w:bottom="1180" w:left="740" w:header="747" w:footer="984" w:gutter="0"/>
          <w:pgNumType w:start="1"/>
          <w:cols w:space="720"/>
        </w:sectPr>
      </w:pPr>
    </w:p>
    <w:p w14:paraId="7EB07821" w14:textId="77777777" w:rsidR="00265747" w:rsidRDefault="00265747">
      <w:pPr>
        <w:pStyle w:val="BodyText"/>
        <w:spacing w:before="4"/>
        <w:ind w:left="0" w:firstLine="0"/>
        <w:rPr>
          <w:b/>
          <w:sz w:val="7"/>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7"/>
        <w:gridCol w:w="7534"/>
      </w:tblGrid>
      <w:tr w:rsidR="00265747" w14:paraId="7EB07824" w14:textId="77777777">
        <w:trPr>
          <w:trHeight w:val="602"/>
        </w:trPr>
        <w:tc>
          <w:tcPr>
            <w:tcW w:w="1817" w:type="dxa"/>
          </w:tcPr>
          <w:p w14:paraId="7EB07822" w14:textId="77777777" w:rsidR="00265747" w:rsidRDefault="00265747">
            <w:pPr>
              <w:pStyle w:val="TableParagraph"/>
              <w:ind w:left="0"/>
              <w:rPr>
                <w:rFonts w:ascii="Times New Roman"/>
                <w:sz w:val="16"/>
              </w:rPr>
            </w:pPr>
          </w:p>
        </w:tc>
        <w:tc>
          <w:tcPr>
            <w:tcW w:w="7534" w:type="dxa"/>
          </w:tcPr>
          <w:p w14:paraId="7EB07823" w14:textId="77777777" w:rsidR="00265747" w:rsidRDefault="009029B9">
            <w:pPr>
              <w:pStyle w:val="TableParagraph"/>
              <w:spacing w:line="259" w:lineRule="auto"/>
              <w:rPr>
                <w:sz w:val="18"/>
              </w:rPr>
            </w:pPr>
            <w:r>
              <w:rPr>
                <w:sz w:val="18"/>
              </w:rPr>
              <w:t>Any other maintenance required by legislation enacted after the date of the Agreement, including</w:t>
            </w:r>
            <w:r>
              <w:rPr>
                <w:spacing w:val="-3"/>
                <w:sz w:val="18"/>
              </w:rPr>
              <w:t xml:space="preserve"> </w:t>
            </w:r>
            <w:r>
              <w:rPr>
                <w:sz w:val="18"/>
              </w:rPr>
              <w:t>increased</w:t>
            </w:r>
            <w:r>
              <w:rPr>
                <w:spacing w:val="-5"/>
                <w:sz w:val="18"/>
              </w:rPr>
              <w:t xml:space="preserve"> </w:t>
            </w:r>
            <w:r>
              <w:rPr>
                <w:sz w:val="18"/>
              </w:rPr>
              <w:t>service</w:t>
            </w:r>
            <w:r>
              <w:rPr>
                <w:spacing w:val="-5"/>
                <w:sz w:val="18"/>
              </w:rPr>
              <w:t xml:space="preserve"> </w:t>
            </w:r>
            <w:r>
              <w:rPr>
                <w:sz w:val="18"/>
              </w:rPr>
              <w:t>inspection</w:t>
            </w:r>
            <w:r>
              <w:rPr>
                <w:spacing w:val="-3"/>
                <w:sz w:val="18"/>
              </w:rPr>
              <w:t xml:space="preserve"> </w:t>
            </w:r>
            <w:r>
              <w:rPr>
                <w:sz w:val="18"/>
              </w:rPr>
              <w:t>frequency</w:t>
            </w:r>
            <w:r>
              <w:rPr>
                <w:spacing w:val="-5"/>
                <w:sz w:val="18"/>
              </w:rPr>
              <w:t xml:space="preserve"> </w:t>
            </w:r>
            <w:r>
              <w:rPr>
                <w:sz w:val="18"/>
              </w:rPr>
              <w:t>which</w:t>
            </w:r>
            <w:r>
              <w:rPr>
                <w:spacing w:val="-5"/>
                <w:sz w:val="18"/>
              </w:rPr>
              <w:t xml:space="preserve"> </w:t>
            </w:r>
            <w:r>
              <w:rPr>
                <w:sz w:val="18"/>
              </w:rPr>
              <w:t>must</w:t>
            </w:r>
            <w:r>
              <w:rPr>
                <w:spacing w:val="-5"/>
                <w:sz w:val="18"/>
              </w:rPr>
              <w:t xml:space="preserve"> </w:t>
            </w:r>
            <w:r>
              <w:rPr>
                <w:sz w:val="18"/>
              </w:rPr>
              <w:t>be</w:t>
            </w:r>
            <w:r>
              <w:rPr>
                <w:spacing w:val="-3"/>
                <w:sz w:val="18"/>
              </w:rPr>
              <w:t xml:space="preserve"> </w:t>
            </w:r>
            <w:r>
              <w:rPr>
                <w:sz w:val="18"/>
              </w:rPr>
              <w:t>agreed</w:t>
            </w:r>
            <w:r>
              <w:rPr>
                <w:spacing w:val="-3"/>
                <w:sz w:val="18"/>
              </w:rPr>
              <w:t xml:space="preserve"> </w:t>
            </w:r>
            <w:r>
              <w:rPr>
                <w:sz w:val="18"/>
              </w:rPr>
              <w:t>with</w:t>
            </w:r>
            <w:r>
              <w:rPr>
                <w:spacing w:val="-3"/>
                <w:sz w:val="18"/>
              </w:rPr>
              <w:t xml:space="preserve"> </w:t>
            </w:r>
            <w:r>
              <w:rPr>
                <w:sz w:val="18"/>
              </w:rPr>
              <w:t>the</w:t>
            </w:r>
            <w:r>
              <w:rPr>
                <w:spacing w:val="-3"/>
                <w:sz w:val="18"/>
              </w:rPr>
              <w:t xml:space="preserve"> </w:t>
            </w:r>
            <w:r>
              <w:rPr>
                <w:sz w:val="18"/>
              </w:rPr>
              <w:t>Company.</w:t>
            </w:r>
          </w:p>
        </w:tc>
      </w:tr>
    </w:tbl>
    <w:p w14:paraId="7EB07825" w14:textId="77777777" w:rsidR="00265747" w:rsidRDefault="009029B9">
      <w:pPr>
        <w:pStyle w:val="BodyText"/>
        <w:spacing w:before="205"/>
        <w:ind w:left="112" w:firstLine="0"/>
      </w:pPr>
      <w:r>
        <w:rPr>
          <w:b/>
        </w:rPr>
        <w:t>Force</w:t>
      </w:r>
      <w:r>
        <w:rPr>
          <w:b/>
          <w:spacing w:val="-2"/>
        </w:rPr>
        <w:t xml:space="preserve"> </w:t>
      </w:r>
      <w:r>
        <w:rPr>
          <w:b/>
        </w:rPr>
        <w:t>Majeure:</w:t>
      </w:r>
      <w:r>
        <w:rPr>
          <w:b/>
          <w:spacing w:val="-4"/>
        </w:rPr>
        <w:t xml:space="preserve"> </w:t>
      </w:r>
      <w:r>
        <w:t>any</w:t>
      </w:r>
      <w:r>
        <w:rPr>
          <w:spacing w:val="-3"/>
        </w:rPr>
        <w:t xml:space="preserve"> </w:t>
      </w:r>
      <w:r>
        <w:t>act</w:t>
      </w:r>
      <w:r>
        <w:rPr>
          <w:spacing w:val="-2"/>
        </w:rPr>
        <w:t xml:space="preserve"> </w:t>
      </w:r>
      <w:r>
        <w:t>or</w:t>
      </w:r>
      <w:r>
        <w:rPr>
          <w:spacing w:val="-4"/>
        </w:rPr>
        <w:t xml:space="preserve"> </w:t>
      </w:r>
      <w:r>
        <w:t>event</w:t>
      </w:r>
      <w:r>
        <w:rPr>
          <w:spacing w:val="-2"/>
        </w:rPr>
        <w:t xml:space="preserve"> </w:t>
      </w:r>
      <w:r>
        <w:t>beyond</w:t>
      </w:r>
      <w:r>
        <w:rPr>
          <w:spacing w:val="-1"/>
        </w:rPr>
        <w:t xml:space="preserve"> </w:t>
      </w:r>
      <w:r>
        <w:t>the</w:t>
      </w:r>
      <w:r>
        <w:rPr>
          <w:spacing w:val="-1"/>
        </w:rPr>
        <w:t xml:space="preserve"> </w:t>
      </w:r>
      <w:r>
        <w:t>reasonable</w:t>
      </w:r>
      <w:r>
        <w:rPr>
          <w:spacing w:val="-2"/>
        </w:rPr>
        <w:t xml:space="preserve"> </w:t>
      </w:r>
      <w:r>
        <w:t>control</w:t>
      </w:r>
      <w:r>
        <w:rPr>
          <w:spacing w:val="-3"/>
        </w:rPr>
        <w:t xml:space="preserve"> </w:t>
      </w:r>
      <w:r>
        <w:t>of</w:t>
      </w:r>
      <w:r>
        <w:rPr>
          <w:spacing w:val="-2"/>
        </w:rPr>
        <w:t xml:space="preserve"> </w:t>
      </w:r>
      <w:r>
        <w:t>the</w:t>
      </w:r>
      <w:r>
        <w:rPr>
          <w:spacing w:val="-1"/>
        </w:rPr>
        <w:t xml:space="preserve"> </w:t>
      </w:r>
      <w:r>
        <w:rPr>
          <w:spacing w:val="-2"/>
        </w:rPr>
        <w:t>Company.</w:t>
      </w:r>
    </w:p>
    <w:p w14:paraId="7EB07826" w14:textId="77777777" w:rsidR="00265747" w:rsidRDefault="00265747">
      <w:pPr>
        <w:pStyle w:val="BodyText"/>
        <w:spacing w:before="1"/>
        <w:ind w:left="0" w:firstLine="0"/>
      </w:pPr>
    </w:p>
    <w:p w14:paraId="7EB07827" w14:textId="77777777" w:rsidR="00265747" w:rsidRDefault="009029B9">
      <w:pPr>
        <w:pStyle w:val="BodyText"/>
        <w:ind w:left="111" w:right="177" w:firstLine="0"/>
      </w:pPr>
      <w:r>
        <w:rPr>
          <w:b/>
        </w:rPr>
        <w:t>Loss:</w:t>
      </w:r>
      <w:r>
        <w:rPr>
          <w:b/>
          <w:spacing w:val="-3"/>
        </w:rPr>
        <w:t xml:space="preserve"> </w:t>
      </w:r>
      <w:r>
        <w:t>any</w:t>
      </w:r>
      <w:r>
        <w:rPr>
          <w:spacing w:val="-2"/>
        </w:rPr>
        <w:t xml:space="preserve"> </w:t>
      </w:r>
      <w:r>
        <w:t>loss,</w:t>
      </w:r>
      <w:r>
        <w:rPr>
          <w:spacing w:val="-3"/>
        </w:rPr>
        <w:t xml:space="preserve"> </w:t>
      </w:r>
      <w:r>
        <w:t>damages,</w:t>
      </w:r>
      <w:r>
        <w:rPr>
          <w:spacing w:val="-3"/>
        </w:rPr>
        <w:t xml:space="preserve"> </w:t>
      </w:r>
      <w:r>
        <w:t>costs or</w:t>
      </w:r>
      <w:r>
        <w:rPr>
          <w:spacing w:val="-3"/>
        </w:rPr>
        <w:t xml:space="preserve"> </w:t>
      </w:r>
      <w:r>
        <w:t>other</w:t>
      </w:r>
      <w:r>
        <w:rPr>
          <w:spacing w:val="-3"/>
        </w:rPr>
        <w:t xml:space="preserve"> </w:t>
      </w:r>
      <w:r>
        <w:t>compensation</w:t>
      </w:r>
      <w:r>
        <w:rPr>
          <w:spacing w:val="-3"/>
        </w:rPr>
        <w:t xml:space="preserve"> </w:t>
      </w:r>
      <w:r>
        <w:t>and</w:t>
      </w:r>
      <w:r>
        <w:rPr>
          <w:spacing w:val="-3"/>
        </w:rPr>
        <w:t xml:space="preserve"> </w:t>
      </w:r>
      <w:r>
        <w:t>expenses incurred</w:t>
      </w:r>
      <w:r>
        <w:rPr>
          <w:spacing w:val="-3"/>
        </w:rPr>
        <w:t xml:space="preserve"> </w:t>
      </w:r>
      <w:r>
        <w:t>by</w:t>
      </w:r>
      <w:r>
        <w:rPr>
          <w:spacing w:val="-2"/>
        </w:rPr>
        <w:t xml:space="preserve"> </w:t>
      </w:r>
      <w:r>
        <w:t>the Operator</w:t>
      </w:r>
      <w:r>
        <w:rPr>
          <w:spacing w:val="-1"/>
        </w:rPr>
        <w:t xml:space="preserve"> </w:t>
      </w:r>
      <w:r>
        <w:t>as a result</w:t>
      </w:r>
      <w:r>
        <w:rPr>
          <w:spacing w:val="-1"/>
        </w:rPr>
        <w:t xml:space="preserve"> </w:t>
      </w:r>
      <w:r>
        <w:t>of</w:t>
      </w:r>
      <w:r>
        <w:rPr>
          <w:spacing w:val="-1"/>
        </w:rPr>
        <w:t xml:space="preserve"> </w:t>
      </w:r>
      <w:r>
        <w:t>any</w:t>
      </w:r>
      <w:r>
        <w:rPr>
          <w:spacing w:val="-2"/>
        </w:rPr>
        <w:t xml:space="preserve"> </w:t>
      </w:r>
      <w:r>
        <w:t>act</w:t>
      </w:r>
      <w:r>
        <w:rPr>
          <w:spacing w:val="-1"/>
        </w:rPr>
        <w:t xml:space="preserve"> </w:t>
      </w:r>
      <w:r>
        <w:t>or omission of the Company.</w:t>
      </w:r>
    </w:p>
    <w:p w14:paraId="7EB07828" w14:textId="77777777" w:rsidR="00265747" w:rsidRDefault="00265747">
      <w:pPr>
        <w:pStyle w:val="BodyText"/>
        <w:spacing w:before="3"/>
        <w:ind w:left="0" w:firstLine="0"/>
      </w:pPr>
    </w:p>
    <w:p w14:paraId="7EB07829" w14:textId="77777777" w:rsidR="00265747" w:rsidRDefault="009029B9">
      <w:pPr>
        <w:ind w:left="111"/>
        <w:rPr>
          <w:sz w:val="18"/>
        </w:rPr>
      </w:pPr>
      <w:r>
        <w:rPr>
          <w:b/>
          <w:sz w:val="18"/>
        </w:rPr>
        <w:t>Monthly</w:t>
      </w:r>
      <w:r>
        <w:rPr>
          <w:b/>
          <w:spacing w:val="-11"/>
          <w:sz w:val="18"/>
        </w:rPr>
        <w:t xml:space="preserve"> </w:t>
      </w:r>
      <w:r>
        <w:rPr>
          <w:b/>
          <w:sz w:val="18"/>
        </w:rPr>
        <w:t>Charge:</w:t>
      </w:r>
      <w:r>
        <w:rPr>
          <w:b/>
          <w:spacing w:val="-4"/>
          <w:sz w:val="18"/>
        </w:rPr>
        <w:t xml:space="preserve"> </w:t>
      </w:r>
      <w:r>
        <w:rPr>
          <w:sz w:val="18"/>
        </w:rPr>
        <w:t>the</w:t>
      </w:r>
      <w:r>
        <w:rPr>
          <w:spacing w:val="-1"/>
          <w:sz w:val="18"/>
        </w:rPr>
        <w:t xml:space="preserve"> </w:t>
      </w:r>
      <w:r>
        <w:rPr>
          <w:sz w:val="18"/>
        </w:rPr>
        <w:t>amount</w:t>
      </w:r>
      <w:r>
        <w:rPr>
          <w:spacing w:val="-3"/>
          <w:sz w:val="18"/>
        </w:rPr>
        <w:t xml:space="preserve"> </w:t>
      </w:r>
      <w:r>
        <w:rPr>
          <w:sz w:val="18"/>
        </w:rPr>
        <w:t>referred</w:t>
      </w:r>
      <w:r>
        <w:rPr>
          <w:spacing w:val="-4"/>
          <w:sz w:val="18"/>
        </w:rPr>
        <w:t xml:space="preserve"> </w:t>
      </w:r>
      <w:r>
        <w:rPr>
          <w:sz w:val="18"/>
        </w:rPr>
        <w:t>to</w:t>
      </w:r>
      <w:r>
        <w:rPr>
          <w:spacing w:val="-1"/>
          <w:sz w:val="18"/>
        </w:rPr>
        <w:t xml:space="preserve"> </w:t>
      </w:r>
      <w:r>
        <w:rPr>
          <w:sz w:val="18"/>
        </w:rPr>
        <w:t>in</w:t>
      </w:r>
      <w:r>
        <w:rPr>
          <w:spacing w:val="-1"/>
          <w:sz w:val="18"/>
        </w:rPr>
        <w:t xml:space="preserve"> </w:t>
      </w:r>
      <w:r>
        <w:rPr>
          <w:sz w:val="18"/>
        </w:rPr>
        <w:t>the Schedule</w:t>
      </w:r>
      <w:r>
        <w:rPr>
          <w:spacing w:val="-1"/>
          <w:sz w:val="18"/>
        </w:rPr>
        <w:t xml:space="preserve"> </w:t>
      </w:r>
      <w:r>
        <w:rPr>
          <w:sz w:val="18"/>
        </w:rPr>
        <w:t>as</w:t>
      </w:r>
      <w:r>
        <w:rPr>
          <w:spacing w:val="-3"/>
          <w:sz w:val="18"/>
        </w:rPr>
        <w:t xml:space="preserve"> </w:t>
      </w:r>
      <w:r>
        <w:rPr>
          <w:sz w:val="18"/>
        </w:rPr>
        <w:t>the</w:t>
      </w:r>
      <w:r>
        <w:rPr>
          <w:spacing w:val="-1"/>
          <w:sz w:val="18"/>
        </w:rPr>
        <w:t xml:space="preserve"> </w:t>
      </w:r>
      <w:r>
        <w:rPr>
          <w:sz w:val="18"/>
        </w:rPr>
        <w:t>Monthly</w:t>
      </w:r>
      <w:r>
        <w:rPr>
          <w:spacing w:val="-2"/>
          <w:sz w:val="18"/>
        </w:rPr>
        <w:t xml:space="preserve"> Cost.</w:t>
      </w:r>
    </w:p>
    <w:p w14:paraId="7EB0782A" w14:textId="77777777" w:rsidR="00265747" w:rsidRDefault="009029B9">
      <w:pPr>
        <w:pStyle w:val="BodyText"/>
        <w:spacing w:before="170"/>
        <w:ind w:left="111" w:firstLine="0"/>
      </w:pPr>
      <w:r>
        <w:rPr>
          <w:b/>
        </w:rPr>
        <w:t>Operator:</w:t>
      </w:r>
      <w:r>
        <w:rPr>
          <w:b/>
          <w:spacing w:val="-5"/>
        </w:rPr>
        <w:t xml:space="preserve"> </w:t>
      </w:r>
      <w:r>
        <w:t>The</w:t>
      </w:r>
      <w:r>
        <w:rPr>
          <w:spacing w:val="-1"/>
        </w:rPr>
        <w:t xml:space="preserve"> </w:t>
      </w:r>
      <w:r>
        <w:t>Operator</w:t>
      </w:r>
      <w:r>
        <w:rPr>
          <w:spacing w:val="-2"/>
        </w:rPr>
        <w:t xml:space="preserve"> </w:t>
      </w:r>
      <w:r>
        <w:t>named</w:t>
      </w:r>
      <w:r>
        <w:rPr>
          <w:spacing w:val="-1"/>
        </w:rPr>
        <w:t xml:space="preserve"> </w:t>
      </w:r>
      <w:r>
        <w:t>in</w:t>
      </w:r>
      <w:r>
        <w:rPr>
          <w:spacing w:val="-1"/>
        </w:rPr>
        <w:t xml:space="preserve"> </w:t>
      </w:r>
      <w:r>
        <w:t>the</w:t>
      </w:r>
      <w:r>
        <w:rPr>
          <w:spacing w:val="-1"/>
        </w:rPr>
        <w:t xml:space="preserve"> </w:t>
      </w:r>
      <w:r>
        <w:t>Schedule.</w:t>
      </w:r>
      <w:r>
        <w:rPr>
          <w:spacing w:val="-2"/>
        </w:rPr>
        <w:t xml:space="preserve"> </w:t>
      </w:r>
      <w:r>
        <w:t>A</w:t>
      </w:r>
      <w:r>
        <w:rPr>
          <w:spacing w:val="-2"/>
        </w:rPr>
        <w:t xml:space="preserve"> </w:t>
      </w:r>
      <w:r>
        <w:t>reference</w:t>
      </w:r>
      <w:r>
        <w:rPr>
          <w:spacing w:val="-4"/>
        </w:rPr>
        <w:t xml:space="preserve"> </w:t>
      </w:r>
      <w:r>
        <w:t>to</w:t>
      </w:r>
      <w:r>
        <w:rPr>
          <w:spacing w:val="-1"/>
        </w:rPr>
        <w:t xml:space="preserve"> </w:t>
      </w:r>
      <w:r>
        <w:t>the</w:t>
      </w:r>
      <w:r>
        <w:rPr>
          <w:spacing w:val="-4"/>
        </w:rPr>
        <w:t xml:space="preserve"> </w:t>
      </w:r>
      <w:r>
        <w:t>Operator</w:t>
      </w:r>
      <w:r>
        <w:rPr>
          <w:spacing w:val="-2"/>
        </w:rPr>
        <w:t xml:space="preserve"> </w:t>
      </w:r>
      <w:r>
        <w:t>includes</w:t>
      </w:r>
      <w:r>
        <w:rPr>
          <w:spacing w:val="-1"/>
        </w:rPr>
        <w:t xml:space="preserve"> </w:t>
      </w:r>
      <w:r>
        <w:t>a</w:t>
      </w:r>
      <w:r>
        <w:rPr>
          <w:spacing w:val="-1"/>
        </w:rPr>
        <w:t xml:space="preserve"> </w:t>
      </w:r>
      <w:r>
        <w:t>reference</w:t>
      </w:r>
      <w:r>
        <w:rPr>
          <w:spacing w:val="-1"/>
        </w:rPr>
        <w:t xml:space="preserve"> </w:t>
      </w:r>
      <w:r>
        <w:t>to</w:t>
      </w:r>
      <w:r>
        <w:rPr>
          <w:spacing w:val="-4"/>
        </w:rPr>
        <w:t xml:space="preserve"> </w:t>
      </w:r>
      <w:r>
        <w:t>its</w:t>
      </w:r>
      <w:r>
        <w:rPr>
          <w:spacing w:val="-3"/>
        </w:rPr>
        <w:t xml:space="preserve"> </w:t>
      </w:r>
      <w:r>
        <w:t>drivers,</w:t>
      </w:r>
      <w:r>
        <w:rPr>
          <w:spacing w:val="-2"/>
        </w:rPr>
        <w:t xml:space="preserve"> </w:t>
      </w:r>
      <w:r>
        <w:t>employees</w:t>
      </w:r>
      <w:r>
        <w:rPr>
          <w:spacing w:val="-1"/>
        </w:rPr>
        <w:t xml:space="preserve"> </w:t>
      </w:r>
      <w:r>
        <w:t xml:space="preserve">and </w:t>
      </w:r>
      <w:r>
        <w:rPr>
          <w:spacing w:val="-2"/>
        </w:rPr>
        <w:t>agents.</w:t>
      </w:r>
    </w:p>
    <w:p w14:paraId="7EB0782B" w14:textId="77777777" w:rsidR="00265747" w:rsidRDefault="00265747">
      <w:pPr>
        <w:pStyle w:val="BodyText"/>
        <w:spacing w:before="1"/>
        <w:ind w:left="0" w:firstLine="0"/>
      </w:pPr>
    </w:p>
    <w:p w14:paraId="7EB0782C" w14:textId="77777777" w:rsidR="00265747" w:rsidRDefault="009029B9">
      <w:pPr>
        <w:pStyle w:val="BodyText"/>
        <w:ind w:left="111" w:firstLine="0"/>
      </w:pPr>
      <w:r>
        <w:rPr>
          <w:b/>
        </w:rPr>
        <w:t xml:space="preserve">PCN: </w:t>
      </w:r>
      <w:r>
        <w:t>Any charge, fee or cost and subsequent administration relating to parking, traffic offences, wheel clamping, congestion charges,</w:t>
      </w:r>
      <w:r>
        <w:rPr>
          <w:spacing w:val="-4"/>
        </w:rPr>
        <w:t xml:space="preserve"> </w:t>
      </w:r>
      <w:r>
        <w:t>bridge</w:t>
      </w:r>
      <w:r>
        <w:rPr>
          <w:spacing w:val="-1"/>
        </w:rPr>
        <w:t xml:space="preserve"> </w:t>
      </w:r>
      <w:r>
        <w:t>ferry</w:t>
      </w:r>
      <w:r>
        <w:rPr>
          <w:spacing w:val="-3"/>
        </w:rPr>
        <w:t xml:space="preserve"> </w:t>
      </w:r>
      <w:r>
        <w:t>or</w:t>
      </w:r>
      <w:r>
        <w:rPr>
          <w:spacing w:val="-2"/>
        </w:rPr>
        <w:t xml:space="preserve"> </w:t>
      </w:r>
      <w:r>
        <w:t>toll</w:t>
      </w:r>
      <w:r>
        <w:rPr>
          <w:spacing w:val="-4"/>
        </w:rPr>
        <w:t xml:space="preserve"> </w:t>
      </w:r>
      <w:r>
        <w:t>charges,</w:t>
      </w:r>
      <w:r>
        <w:rPr>
          <w:spacing w:val="-2"/>
        </w:rPr>
        <w:t xml:space="preserve"> </w:t>
      </w:r>
      <w:r>
        <w:t>low</w:t>
      </w:r>
      <w:r>
        <w:rPr>
          <w:spacing w:val="-5"/>
        </w:rPr>
        <w:t xml:space="preserve"> </w:t>
      </w:r>
      <w:r>
        <w:t>emission</w:t>
      </w:r>
      <w:r>
        <w:rPr>
          <w:spacing w:val="-4"/>
        </w:rPr>
        <w:t xml:space="preserve"> </w:t>
      </w:r>
      <w:r>
        <w:t>zone</w:t>
      </w:r>
      <w:r>
        <w:rPr>
          <w:spacing w:val="-4"/>
        </w:rPr>
        <w:t xml:space="preserve"> </w:t>
      </w:r>
      <w:r>
        <w:t>charges,</w:t>
      </w:r>
      <w:r>
        <w:rPr>
          <w:spacing w:val="-2"/>
        </w:rPr>
        <w:t xml:space="preserve"> </w:t>
      </w:r>
      <w:r>
        <w:t>weight</w:t>
      </w:r>
      <w:r>
        <w:rPr>
          <w:spacing w:val="-2"/>
        </w:rPr>
        <w:t xml:space="preserve"> </w:t>
      </w:r>
      <w:r>
        <w:t>or</w:t>
      </w:r>
      <w:r>
        <w:rPr>
          <w:spacing w:val="-2"/>
        </w:rPr>
        <w:t xml:space="preserve"> </w:t>
      </w:r>
      <w:r>
        <w:t>noise</w:t>
      </w:r>
      <w:r>
        <w:rPr>
          <w:spacing w:val="-1"/>
        </w:rPr>
        <w:t xml:space="preserve"> </w:t>
      </w:r>
      <w:r>
        <w:t>restrictions,</w:t>
      </w:r>
      <w:r>
        <w:rPr>
          <w:spacing w:val="-2"/>
        </w:rPr>
        <w:t xml:space="preserve"> </w:t>
      </w:r>
      <w:r>
        <w:t>customs</w:t>
      </w:r>
      <w:r>
        <w:rPr>
          <w:spacing w:val="-1"/>
        </w:rPr>
        <w:t xml:space="preserve"> </w:t>
      </w:r>
      <w:r>
        <w:t>and</w:t>
      </w:r>
      <w:r>
        <w:rPr>
          <w:spacing w:val="-1"/>
        </w:rPr>
        <w:t xml:space="preserve"> </w:t>
      </w:r>
      <w:r>
        <w:t>other</w:t>
      </w:r>
      <w:r>
        <w:rPr>
          <w:spacing w:val="-2"/>
        </w:rPr>
        <w:t xml:space="preserve"> </w:t>
      </w:r>
      <w:r>
        <w:t>regulations</w:t>
      </w:r>
      <w:r>
        <w:rPr>
          <w:spacing w:val="-2"/>
        </w:rPr>
        <w:t xml:space="preserve"> </w:t>
      </w:r>
      <w:r>
        <w:t>etc. relating to the operation of the Vehicle.</w:t>
      </w:r>
    </w:p>
    <w:p w14:paraId="7EB0782D" w14:textId="77777777" w:rsidR="00265747" w:rsidRDefault="00265747">
      <w:pPr>
        <w:pStyle w:val="BodyText"/>
        <w:ind w:left="0" w:firstLine="0"/>
      </w:pPr>
    </w:p>
    <w:p w14:paraId="7EB0782E" w14:textId="77777777" w:rsidR="00265747" w:rsidRDefault="009029B9">
      <w:pPr>
        <w:pStyle w:val="BodyText"/>
        <w:ind w:left="111" w:right="177" w:firstLine="0"/>
      </w:pPr>
      <w:r>
        <w:rPr>
          <w:b/>
        </w:rPr>
        <w:t xml:space="preserve">Repairs: </w:t>
      </w:r>
      <w:r>
        <w:t>All work and parts (not being Routine Maintenance or adjustment work) necessary to remedy any defects to the Vehicle</w:t>
      </w:r>
      <w:r>
        <w:rPr>
          <w:spacing w:val="-1"/>
        </w:rPr>
        <w:t xml:space="preserve"> </w:t>
      </w:r>
      <w:r>
        <w:t>to</w:t>
      </w:r>
      <w:r>
        <w:rPr>
          <w:spacing w:val="-1"/>
        </w:rPr>
        <w:t xml:space="preserve"> </w:t>
      </w:r>
      <w:r>
        <w:t>include,</w:t>
      </w:r>
      <w:r>
        <w:rPr>
          <w:spacing w:val="-4"/>
        </w:rPr>
        <w:t xml:space="preserve"> </w:t>
      </w:r>
      <w:r>
        <w:t>if</w:t>
      </w:r>
      <w:r>
        <w:rPr>
          <w:spacing w:val="-2"/>
        </w:rPr>
        <w:t xml:space="preserve"> </w:t>
      </w:r>
      <w:r>
        <w:t>necessary</w:t>
      </w:r>
      <w:r>
        <w:rPr>
          <w:spacing w:val="-3"/>
        </w:rPr>
        <w:t xml:space="preserve"> </w:t>
      </w:r>
      <w:r>
        <w:t>(in</w:t>
      </w:r>
      <w:r>
        <w:rPr>
          <w:spacing w:val="-1"/>
        </w:rPr>
        <w:t xml:space="preserve"> </w:t>
      </w:r>
      <w:r>
        <w:t>the</w:t>
      </w:r>
      <w:r>
        <w:rPr>
          <w:spacing w:val="-4"/>
        </w:rPr>
        <w:t xml:space="preserve"> </w:t>
      </w:r>
      <w:r>
        <w:t>sole</w:t>
      </w:r>
      <w:r>
        <w:rPr>
          <w:spacing w:val="-1"/>
        </w:rPr>
        <w:t xml:space="preserve"> </w:t>
      </w:r>
      <w:r>
        <w:t>discretion</w:t>
      </w:r>
      <w:r>
        <w:rPr>
          <w:spacing w:val="-1"/>
        </w:rPr>
        <w:t xml:space="preserve"> </w:t>
      </w:r>
      <w:r>
        <w:t>of</w:t>
      </w:r>
      <w:r>
        <w:rPr>
          <w:spacing w:val="-2"/>
        </w:rPr>
        <w:t xml:space="preserve"> </w:t>
      </w:r>
      <w:r>
        <w:t>the</w:t>
      </w:r>
      <w:r>
        <w:rPr>
          <w:spacing w:val="-6"/>
        </w:rPr>
        <w:t xml:space="preserve"> </w:t>
      </w:r>
      <w:r>
        <w:t>Company),</w:t>
      </w:r>
      <w:r>
        <w:rPr>
          <w:spacing w:val="-4"/>
        </w:rPr>
        <w:t xml:space="preserve"> </w:t>
      </w:r>
      <w:r>
        <w:t>attending</w:t>
      </w:r>
      <w:r>
        <w:rPr>
          <w:spacing w:val="-1"/>
        </w:rPr>
        <w:t xml:space="preserve"> </w:t>
      </w:r>
      <w:r>
        <w:t>the</w:t>
      </w:r>
      <w:r>
        <w:rPr>
          <w:spacing w:val="-1"/>
        </w:rPr>
        <w:t xml:space="preserve"> </w:t>
      </w:r>
      <w:r>
        <w:t>Vehicle</w:t>
      </w:r>
      <w:r>
        <w:rPr>
          <w:spacing w:val="-4"/>
        </w:rPr>
        <w:t xml:space="preserve"> </w:t>
      </w:r>
      <w:r>
        <w:t>at</w:t>
      </w:r>
      <w:r>
        <w:rPr>
          <w:spacing w:val="-2"/>
        </w:rPr>
        <w:t xml:space="preserve"> </w:t>
      </w:r>
      <w:r>
        <w:t>the</w:t>
      </w:r>
      <w:r>
        <w:rPr>
          <w:spacing w:val="-1"/>
        </w:rPr>
        <w:t xml:space="preserve"> </w:t>
      </w:r>
      <w:r>
        <w:t>site</w:t>
      </w:r>
      <w:r>
        <w:rPr>
          <w:spacing w:val="-4"/>
        </w:rPr>
        <w:t xml:space="preserve"> </w:t>
      </w:r>
      <w:r>
        <w:t>of</w:t>
      </w:r>
      <w:r>
        <w:rPr>
          <w:spacing w:val="-2"/>
        </w:rPr>
        <w:t xml:space="preserve"> </w:t>
      </w:r>
      <w:r>
        <w:t>any</w:t>
      </w:r>
      <w:r>
        <w:rPr>
          <w:spacing w:val="-3"/>
        </w:rPr>
        <w:t xml:space="preserve"> </w:t>
      </w:r>
      <w:r>
        <w:t>breakdown</w:t>
      </w:r>
      <w:r>
        <w:rPr>
          <w:spacing w:val="-1"/>
        </w:rPr>
        <w:t xml:space="preserve"> </w:t>
      </w:r>
      <w:r>
        <w:t xml:space="preserve">and towing it to an </w:t>
      </w:r>
      <w:proofErr w:type="spellStart"/>
      <w:r>
        <w:t>authorised</w:t>
      </w:r>
      <w:proofErr w:type="spellEnd"/>
      <w:r>
        <w:t xml:space="preserve"> repair </w:t>
      </w:r>
      <w:proofErr w:type="spellStart"/>
      <w:r>
        <w:t>centre</w:t>
      </w:r>
      <w:proofErr w:type="spellEnd"/>
      <w:r>
        <w:t>.</w:t>
      </w:r>
    </w:p>
    <w:p w14:paraId="7EB0782F" w14:textId="77777777" w:rsidR="00265747" w:rsidRDefault="00265747">
      <w:pPr>
        <w:pStyle w:val="BodyText"/>
        <w:ind w:left="0" w:firstLine="0"/>
      </w:pPr>
    </w:p>
    <w:p w14:paraId="7EB07830" w14:textId="77777777" w:rsidR="00265747" w:rsidRDefault="009029B9">
      <w:pPr>
        <w:pStyle w:val="BodyText"/>
        <w:ind w:left="111" w:right="177" w:firstLine="0"/>
      </w:pPr>
      <w:r>
        <w:rPr>
          <w:b/>
        </w:rPr>
        <w:t xml:space="preserve">Routine Maintenance: </w:t>
      </w:r>
      <w:r>
        <w:t>All work or adjustments (not being Repairs and not being Excluded Items) required to maintain or put the Vehicle in a sound and roadworthy condition including where appropriate the replacement of any parts to the Vehicle deemed by the Company in its absolute discretion to be reasonably necessary whether the same be defective or not. Routine Maintenance shall include Diesel Particulate Filter changes, and maintenance of filters and associated components (unless excluded</w:t>
      </w:r>
      <w:r>
        <w:rPr>
          <w:spacing w:val="-1"/>
        </w:rPr>
        <w:t xml:space="preserve"> </w:t>
      </w:r>
      <w:r>
        <w:t>in</w:t>
      </w:r>
      <w:r>
        <w:rPr>
          <w:spacing w:val="-1"/>
        </w:rPr>
        <w:t xml:space="preserve"> </w:t>
      </w:r>
      <w:r>
        <w:t>the</w:t>
      </w:r>
      <w:r>
        <w:rPr>
          <w:spacing w:val="-4"/>
        </w:rPr>
        <w:t xml:space="preserve"> </w:t>
      </w:r>
      <w:r>
        <w:t>Schedule).</w:t>
      </w:r>
      <w:r>
        <w:rPr>
          <w:spacing w:val="-2"/>
        </w:rPr>
        <w:t xml:space="preserve"> </w:t>
      </w:r>
      <w:r>
        <w:t>All</w:t>
      </w:r>
      <w:r>
        <w:rPr>
          <w:spacing w:val="-4"/>
        </w:rPr>
        <w:t xml:space="preserve"> </w:t>
      </w:r>
      <w:r>
        <w:t>Routine</w:t>
      </w:r>
      <w:r>
        <w:rPr>
          <w:spacing w:val="-4"/>
        </w:rPr>
        <w:t xml:space="preserve"> </w:t>
      </w:r>
      <w:r>
        <w:t>Maintenance</w:t>
      </w:r>
      <w:r>
        <w:rPr>
          <w:spacing w:val="-4"/>
        </w:rPr>
        <w:t xml:space="preserve"> </w:t>
      </w:r>
      <w:r>
        <w:t>must</w:t>
      </w:r>
      <w:r>
        <w:rPr>
          <w:spacing w:val="-2"/>
        </w:rPr>
        <w:t xml:space="preserve"> </w:t>
      </w:r>
      <w:r>
        <w:t>be</w:t>
      </w:r>
      <w:r>
        <w:rPr>
          <w:spacing w:val="-6"/>
        </w:rPr>
        <w:t xml:space="preserve"> </w:t>
      </w:r>
      <w:r>
        <w:t>carried</w:t>
      </w:r>
      <w:r>
        <w:rPr>
          <w:spacing w:val="-1"/>
        </w:rPr>
        <w:t xml:space="preserve"> </w:t>
      </w:r>
      <w:r>
        <w:t>out</w:t>
      </w:r>
      <w:r>
        <w:rPr>
          <w:spacing w:val="-2"/>
        </w:rPr>
        <w:t xml:space="preserve"> </w:t>
      </w:r>
      <w:r>
        <w:t>in</w:t>
      </w:r>
      <w:r>
        <w:rPr>
          <w:spacing w:val="-4"/>
        </w:rPr>
        <w:t xml:space="preserve"> </w:t>
      </w:r>
      <w:r>
        <w:t>the</w:t>
      </w:r>
      <w:r>
        <w:rPr>
          <w:spacing w:val="-1"/>
        </w:rPr>
        <w:t xml:space="preserve"> </w:t>
      </w:r>
      <w:r>
        <w:t>UK</w:t>
      </w:r>
      <w:r>
        <w:rPr>
          <w:spacing w:val="-5"/>
        </w:rPr>
        <w:t xml:space="preserve"> </w:t>
      </w:r>
      <w:r>
        <w:t>unless</w:t>
      </w:r>
      <w:r>
        <w:rPr>
          <w:spacing w:val="-1"/>
        </w:rPr>
        <w:t xml:space="preserve"> </w:t>
      </w:r>
      <w:r>
        <w:t>otherwise</w:t>
      </w:r>
      <w:r>
        <w:rPr>
          <w:spacing w:val="-1"/>
        </w:rPr>
        <w:t xml:space="preserve"> </w:t>
      </w:r>
      <w:r>
        <w:t>agreed</w:t>
      </w:r>
      <w:r>
        <w:rPr>
          <w:spacing w:val="-4"/>
        </w:rPr>
        <w:t xml:space="preserve"> </w:t>
      </w:r>
      <w:r>
        <w:t>between</w:t>
      </w:r>
      <w:r>
        <w:rPr>
          <w:spacing w:val="-1"/>
        </w:rPr>
        <w:t xml:space="preserve"> </w:t>
      </w:r>
      <w:r>
        <w:t>the</w:t>
      </w:r>
      <w:r>
        <w:rPr>
          <w:spacing w:val="-1"/>
        </w:rPr>
        <w:t xml:space="preserve"> </w:t>
      </w:r>
      <w:r>
        <w:t>parties in writing.</w:t>
      </w:r>
    </w:p>
    <w:p w14:paraId="7EB07831" w14:textId="77777777" w:rsidR="00265747" w:rsidRDefault="00265747">
      <w:pPr>
        <w:pStyle w:val="BodyText"/>
        <w:spacing w:before="1"/>
        <w:ind w:left="0" w:firstLine="0"/>
      </w:pPr>
    </w:p>
    <w:p w14:paraId="7EB07832" w14:textId="77777777" w:rsidR="00265747" w:rsidRDefault="009029B9">
      <w:pPr>
        <w:pStyle w:val="BodyText"/>
        <w:ind w:left="111" w:firstLine="0"/>
      </w:pPr>
      <w:r>
        <w:rPr>
          <w:b/>
        </w:rPr>
        <w:t>Schedule:</w:t>
      </w:r>
      <w:r>
        <w:rPr>
          <w:b/>
          <w:spacing w:val="-4"/>
        </w:rPr>
        <w:t xml:space="preserve"> </w:t>
      </w:r>
      <w:r>
        <w:t>the</w:t>
      </w:r>
      <w:r>
        <w:rPr>
          <w:spacing w:val="-1"/>
        </w:rPr>
        <w:t xml:space="preserve"> </w:t>
      </w:r>
      <w:r>
        <w:t>accompanying</w:t>
      </w:r>
      <w:r>
        <w:rPr>
          <w:spacing w:val="-4"/>
        </w:rPr>
        <w:t xml:space="preserve"> </w:t>
      </w:r>
      <w:r>
        <w:t>document</w:t>
      </w:r>
      <w:r>
        <w:rPr>
          <w:spacing w:val="-2"/>
        </w:rPr>
        <w:t xml:space="preserve"> </w:t>
      </w:r>
      <w:r>
        <w:t>listing</w:t>
      </w:r>
      <w:r>
        <w:rPr>
          <w:spacing w:val="-1"/>
        </w:rPr>
        <w:t xml:space="preserve"> </w:t>
      </w:r>
      <w:r>
        <w:t>the</w:t>
      </w:r>
      <w:r>
        <w:rPr>
          <w:spacing w:val="-1"/>
        </w:rPr>
        <w:t xml:space="preserve"> </w:t>
      </w:r>
      <w:r>
        <w:t>Vehicles,</w:t>
      </w:r>
      <w:r>
        <w:rPr>
          <w:spacing w:val="-4"/>
        </w:rPr>
        <w:t xml:space="preserve"> </w:t>
      </w:r>
      <w:r>
        <w:t>Ancillary</w:t>
      </w:r>
      <w:r>
        <w:rPr>
          <w:spacing w:val="-3"/>
        </w:rPr>
        <w:t xml:space="preserve"> </w:t>
      </w:r>
      <w:r>
        <w:t>Equipment,</w:t>
      </w:r>
      <w:r>
        <w:rPr>
          <w:spacing w:val="-4"/>
        </w:rPr>
        <w:t xml:space="preserve"> </w:t>
      </w:r>
      <w:r>
        <w:t>inclusions</w:t>
      </w:r>
      <w:r>
        <w:rPr>
          <w:spacing w:val="-1"/>
        </w:rPr>
        <w:t xml:space="preserve"> </w:t>
      </w:r>
      <w:r>
        <w:t>and</w:t>
      </w:r>
      <w:r>
        <w:rPr>
          <w:spacing w:val="-1"/>
        </w:rPr>
        <w:t xml:space="preserve"> </w:t>
      </w:r>
      <w:r>
        <w:t>exclusions</w:t>
      </w:r>
      <w:r>
        <w:rPr>
          <w:spacing w:val="-3"/>
        </w:rPr>
        <w:t xml:space="preserve"> </w:t>
      </w:r>
      <w:r>
        <w:t>provided</w:t>
      </w:r>
      <w:r>
        <w:rPr>
          <w:spacing w:val="-1"/>
        </w:rPr>
        <w:t xml:space="preserve"> </w:t>
      </w:r>
      <w:r>
        <w:t>by</w:t>
      </w:r>
      <w:r>
        <w:rPr>
          <w:spacing w:val="-3"/>
        </w:rPr>
        <w:t xml:space="preserve"> </w:t>
      </w:r>
      <w:r>
        <w:t>the Company to the Operator at the Commencement Date.</w:t>
      </w:r>
    </w:p>
    <w:p w14:paraId="7EB07833" w14:textId="77777777" w:rsidR="00265747" w:rsidRDefault="009029B9">
      <w:pPr>
        <w:spacing w:before="206"/>
        <w:ind w:left="111"/>
        <w:rPr>
          <w:sz w:val="18"/>
        </w:rPr>
      </w:pPr>
      <w:r>
        <w:rPr>
          <w:b/>
          <w:sz w:val="18"/>
        </w:rPr>
        <w:t>Total</w:t>
      </w:r>
      <w:r>
        <w:rPr>
          <w:b/>
          <w:spacing w:val="-3"/>
          <w:sz w:val="18"/>
        </w:rPr>
        <w:t xml:space="preserve"> </w:t>
      </w:r>
      <w:r>
        <w:rPr>
          <w:b/>
          <w:sz w:val="18"/>
        </w:rPr>
        <w:t>Contract</w:t>
      </w:r>
      <w:r>
        <w:rPr>
          <w:b/>
          <w:spacing w:val="-3"/>
          <w:sz w:val="18"/>
        </w:rPr>
        <w:t xml:space="preserve"> </w:t>
      </w:r>
      <w:r>
        <w:rPr>
          <w:b/>
          <w:sz w:val="18"/>
        </w:rPr>
        <w:t>Distance:</w:t>
      </w:r>
      <w:r>
        <w:rPr>
          <w:b/>
          <w:spacing w:val="-4"/>
          <w:sz w:val="18"/>
        </w:rPr>
        <w:t xml:space="preserve"> </w:t>
      </w:r>
      <w:r>
        <w:rPr>
          <w:sz w:val="18"/>
        </w:rPr>
        <w:t>the</w:t>
      </w:r>
      <w:r>
        <w:rPr>
          <w:spacing w:val="-5"/>
          <w:sz w:val="18"/>
        </w:rPr>
        <w:t xml:space="preserve"> </w:t>
      </w:r>
      <w:r>
        <w:rPr>
          <w:sz w:val="18"/>
        </w:rPr>
        <w:t>annual</w:t>
      </w:r>
      <w:r>
        <w:rPr>
          <w:spacing w:val="-1"/>
          <w:sz w:val="18"/>
        </w:rPr>
        <w:t xml:space="preserve"> </w:t>
      </w:r>
      <w:r>
        <w:rPr>
          <w:sz w:val="18"/>
        </w:rPr>
        <w:t>amount</w:t>
      </w:r>
      <w:r>
        <w:rPr>
          <w:spacing w:val="-3"/>
          <w:sz w:val="18"/>
        </w:rPr>
        <w:t xml:space="preserve"> </w:t>
      </w:r>
      <w:r>
        <w:rPr>
          <w:sz w:val="18"/>
        </w:rPr>
        <w:t>in</w:t>
      </w:r>
      <w:r>
        <w:rPr>
          <w:spacing w:val="-1"/>
          <w:sz w:val="18"/>
        </w:rPr>
        <w:t xml:space="preserve"> </w:t>
      </w:r>
      <w:proofErr w:type="spellStart"/>
      <w:r>
        <w:rPr>
          <w:sz w:val="18"/>
        </w:rPr>
        <w:t>kilometres</w:t>
      </w:r>
      <w:proofErr w:type="spellEnd"/>
      <w:r>
        <w:rPr>
          <w:spacing w:val="-4"/>
          <w:sz w:val="18"/>
        </w:rPr>
        <w:t xml:space="preserve"> </w:t>
      </w:r>
      <w:r>
        <w:rPr>
          <w:sz w:val="18"/>
        </w:rPr>
        <w:t>set</w:t>
      </w:r>
      <w:r>
        <w:rPr>
          <w:spacing w:val="-2"/>
          <w:sz w:val="18"/>
        </w:rPr>
        <w:t xml:space="preserve"> </w:t>
      </w:r>
      <w:r>
        <w:rPr>
          <w:sz w:val="18"/>
        </w:rPr>
        <w:t>out</w:t>
      </w:r>
      <w:r>
        <w:rPr>
          <w:spacing w:val="-5"/>
          <w:sz w:val="18"/>
        </w:rPr>
        <w:t xml:space="preserve"> </w:t>
      </w:r>
      <w:r>
        <w:rPr>
          <w:sz w:val="18"/>
        </w:rPr>
        <w:t>in</w:t>
      </w:r>
      <w:r>
        <w:rPr>
          <w:spacing w:val="-1"/>
          <w:sz w:val="18"/>
        </w:rPr>
        <w:t xml:space="preserve"> </w:t>
      </w:r>
      <w:r>
        <w:rPr>
          <w:sz w:val="18"/>
        </w:rPr>
        <w:t>the</w:t>
      </w:r>
      <w:r>
        <w:rPr>
          <w:spacing w:val="-2"/>
          <w:sz w:val="18"/>
        </w:rPr>
        <w:t xml:space="preserve"> </w:t>
      </w:r>
      <w:r>
        <w:rPr>
          <w:sz w:val="18"/>
        </w:rPr>
        <w:t>Schedule</w:t>
      </w:r>
      <w:r>
        <w:rPr>
          <w:spacing w:val="-4"/>
          <w:sz w:val="18"/>
        </w:rPr>
        <w:t xml:space="preserve"> </w:t>
      </w:r>
      <w:r>
        <w:rPr>
          <w:sz w:val="18"/>
        </w:rPr>
        <w:t>(Operational</w:t>
      </w:r>
      <w:r>
        <w:rPr>
          <w:spacing w:val="-2"/>
          <w:sz w:val="18"/>
        </w:rPr>
        <w:t xml:space="preserve"> Details).</w:t>
      </w:r>
    </w:p>
    <w:p w14:paraId="7EB07834" w14:textId="77777777" w:rsidR="00265747" w:rsidRDefault="00265747">
      <w:pPr>
        <w:pStyle w:val="BodyText"/>
        <w:spacing w:before="1"/>
        <w:ind w:left="0" w:firstLine="0"/>
      </w:pPr>
    </w:p>
    <w:p w14:paraId="7EB07835" w14:textId="77777777" w:rsidR="00265747" w:rsidRDefault="009029B9">
      <w:pPr>
        <w:pStyle w:val="BodyText"/>
        <w:ind w:left="111" w:firstLine="0"/>
      </w:pPr>
      <w:r>
        <w:rPr>
          <w:b/>
        </w:rPr>
        <w:t>VED:</w:t>
      </w:r>
      <w:r>
        <w:rPr>
          <w:b/>
          <w:spacing w:val="-8"/>
        </w:rPr>
        <w:t xml:space="preserve"> </w:t>
      </w:r>
      <w:r>
        <w:t>Vehicle</w:t>
      </w:r>
      <w:r>
        <w:rPr>
          <w:spacing w:val="-5"/>
        </w:rPr>
        <w:t xml:space="preserve"> </w:t>
      </w:r>
      <w:r>
        <w:t>excise</w:t>
      </w:r>
      <w:r>
        <w:rPr>
          <w:spacing w:val="-4"/>
        </w:rPr>
        <w:t xml:space="preserve"> </w:t>
      </w:r>
      <w:r>
        <w:t>duty</w:t>
      </w:r>
      <w:r>
        <w:rPr>
          <w:spacing w:val="-6"/>
        </w:rPr>
        <w:t xml:space="preserve"> </w:t>
      </w:r>
      <w:r>
        <w:t>as</w:t>
      </w:r>
      <w:r>
        <w:rPr>
          <w:spacing w:val="-7"/>
        </w:rPr>
        <w:t xml:space="preserve"> </w:t>
      </w:r>
      <w:r>
        <w:t>may</w:t>
      </w:r>
      <w:r>
        <w:rPr>
          <w:spacing w:val="-6"/>
        </w:rPr>
        <w:t xml:space="preserve"> </w:t>
      </w:r>
      <w:r>
        <w:t>be</w:t>
      </w:r>
      <w:r>
        <w:rPr>
          <w:spacing w:val="-7"/>
        </w:rPr>
        <w:t xml:space="preserve"> </w:t>
      </w:r>
      <w:r>
        <w:t>levied</w:t>
      </w:r>
      <w:r>
        <w:rPr>
          <w:spacing w:val="-7"/>
        </w:rPr>
        <w:t xml:space="preserve"> </w:t>
      </w:r>
      <w:r>
        <w:t>on</w:t>
      </w:r>
      <w:r>
        <w:rPr>
          <w:spacing w:val="-4"/>
        </w:rPr>
        <w:t xml:space="preserve"> </w:t>
      </w:r>
      <w:r>
        <w:t>Vehicles</w:t>
      </w:r>
      <w:r>
        <w:rPr>
          <w:spacing w:val="-5"/>
        </w:rPr>
        <w:t xml:space="preserve"> </w:t>
      </w:r>
      <w:r>
        <w:t>at</w:t>
      </w:r>
      <w:r>
        <w:rPr>
          <w:spacing w:val="-7"/>
        </w:rPr>
        <w:t xml:space="preserve"> </w:t>
      </w:r>
      <w:r>
        <w:t>such</w:t>
      </w:r>
      <w:r>
        <w:rPr>
          <w:spacing w:val="-4"/>
        </w:rPr>
        <w:t xml:space="preserve"> </w:t>
      </w:r>
      <w:r>
        <w:t>rate</w:t>
      </w:r>
      <w:r>
        <w:rPr>
          <w:spacing w:val="-5"/>
        </w:rPr>
        <w:t xml:space="preserve"> </w:t>
      </w:r>
      <w:r>
        <w:t>as</w:t>
      </w:r>
      <w:r>
        <w:rPr>
          <w:spacing w:val="-6"/>
        </w:rPr>
        <w:t xml:space="preserve"> </w:t>
      </w:r>
      <w:r>
        <w:t>may</w:t>
      </w:r>
      <w:r>
        <w:rPr>
          <w:spacing w:val="-6"/>
        </w:rPr>
        <w:t xml:space="preserve"> </w:t>
      </w:r>
      <w:r>
        <w:t>apply</w:t>
      </w:r>
      <w:r>
        <w:rPr>
          <w:spacing w:val="-6"/>
        </w:rPr>
        <w:t xml:space="preserve"> </w:t>
      </w:r>
      <w:r>
        <w:t>from</w:t>
      </w:r>
      <w:r>
        <w:rPr>
          <w:spacing w:val="-7"/>
        </w:rPr>
        <w:t xml:space="preserve"> </w:t>
      </w:r>
      <w:r>
        <w:t>time</w:t>
      </w:r>
      <w:r>
        <w:rPr>
          <w:spacing w:val="-4"/>
        </w:rPr>
        <w:t xml:space="preserve"> </w:t>
      </w:r>
      <w:r>
        <w:t>to</w:t>
      </w:r>
      <w:r>
        <w:rPr>
          <w:spacing w:val="-7"/>
        </w:rPr>
        <w:t xml:space="preserve"> </w:t>
      </w:r>
      <w:r>
        <w:rPr>
          <w:spacing w:val="-2"/>
        </w:rPr>
        <w:t>time.</w:t>
      </w:r>
    </w:p>
    <w:p w14:paraId="7EB07836" w14:textId="77777777" w:rsidR="00265747" w:rsidRDefault="009029B9">
      <w:pPr>
        <w:pStyle w:val="BodyText"/>
        <w:spacing w:before="206"/>
        <w:ind w:left="111" w:firstLine="0"/>
      </w:pPr>
      <w:r>
        <w:rPr>
          <w:b/>
        </w:rPr>
        <w:t>Vehicle:</w:t>
      </w:r>
      <w:r>
        <w:rPr>
          <w:b/>
          <w:spacing w:val="-7"/>
        </w:rPr>
        <w:t xml:space="preserve"> </w:t>
      </w:r>
      <w:r>
        <w:t>The</w:t>
      </w:r>
      <w:r>
        <w:rPr>
          <w:spacing w:val="-1"/>
        </w:rPr>
        <w:t xml:space="preserve"> </w:t>
      </w:r>
      <w:r>
        <w:t>truck,</w:t>
      </w:r>
      <w:r>
        <w:rPr>
          <w:spacing w:val="-1"/>
        </w:rPr>
        <w:t xml:space="preserve"> </w:t>
      </w:r>
      <w:r>
        <w:t>trailer,</w:t>
      </w:r>
      <w:r>
        <w:rPr>
          <w:spacing w:val="-2"/>
        </w:rPr>
        <w:t xml:space="preserve"> </w:t>
      </w:r>
      <w:r>
        <w:t>bus</w:t>
      </w:r>
      <w:r>
        <w:rPr>
          <w:spacing w:val="-2"/>
        </w:rPr>
        <w:t xml:space="preserve"> </w:t>
      </w:r>
      <w:r>
        <w:t>or</w:t>
      </w:r>
      <w:r>
        <w:rPr>
          <w:spacing w:val="-2"/>
        </w:rPr>
        <w:t xml:space="preserve"> </w:t>
      </w:r>
      <w:r>
        <w:t>coach</w:t>
      </w:r>
      <w:r>
        <w:rPr>
          <w:spacing w:val="-4"/>
        </w:rPr>
        <w:t xml:space="preserve"> </w:t>
      </w:r>
      <w:r>
        <w:t>or</w:t>
      </w:r>
      <w:r>
        <w:rPr>
          <w:spacing w:val="-1"/>
        </w:rPr>
        <w:t xml:space="preserve"> </w:t>
      </w:r>
      <w:r>
        <w:t>any</w:t>
      </w:r>
      <w:r>
        <w:rPr>
          <w:spacing w:val="-3"/>
        </w:rPr>
        <w:t xml:space="preserve"> </w:t>
      </w:r>
      <w:r>
        <w:t>other</w:t>
      </w:r>
      <w:r>
        <w:rPr>
          <w:spacing w:val="-3"/>
        </w:rPr>
        <w:t xml:space="preserve"> </w:t>
      </w:r>
      <w:r>
        <w:t>item</w:t>
      </w:r>
      <w:r>
        <w:rPr>
          <w:spacing w:val="-1"/>
        </w:rPr>
        <w:t xml:space="preserve"> </w:t>
      </w:r>
      <w:r>
        <w:t>of</w:t>
      </w:r>
      <w:r>
        <w:rPr>
          <w:spacing w:val="-5"/>
        </w:rPr>
        <w:t xml:space="preserve"> </w:t>
      </w:r>
      <w:r>
        <w:t>equipment,</w:t>
      </w:r>
      <w:r>
        <w:rPr>
          <w:spacing w:val="-2"/>
        </w:rPr>
        <w:t xml:space="preserve"> </w:t>
      </w:r>
      <w:r>
        <w:t>full</w:t>
      </w:r>
      <w:r>
        <w:rPr>
          <w:spacing w:val="-4"/>
        </w:rPr>
        <w:t xml:space="preserve"> </w:t>
      </w:r>
      <w:r>
        <w:t>details of</w:t>
      </w:r>
      <w:r>
        <w:rPr>
          <w:spacing w:val="-2"/>
        </w:rPr>
        <w:t xml:space="preserve"> </w:t>
      </w:r>
      <w:r>
        <w:t>which</w:t>
      </w:r>
      <w:r>
        <w:rPr>
          <w:spacing w:val="-3"/>
        </w:rPr>
        <w:t xml:space="preserve"> </w:t>
      </w:r>
      <w:r>
        <w:t>are</w:t>
      </w:r>
      <w:r>
        <w:rPr>
          <w:spacing w:val="-1"/>
        </w:rPr>
        <w:t xml:space="preserve"> </w:t>
      </w:r>
      <w:r>
        <w:t>set</w:t>
      </w:r>
      <w:r>
        <w:rPr>
          <w:spacing w:val="-2"/>
        </w:rPr>
        <w:t xml:space="preserve"> </w:t>
      </w:r>
      <w:r>
        <w:t>out</w:t>
      </w:r>
      <w:r>
        <w:rPr>
          <w:spacing w:val="-1"/>
        </w:rPr>
        <w:t xml:space="preserve"> </w:t>
      </w:r>
      <w:r>
        <w:t>in</w:t>
      </w:r>
      <w:r>
        <w:rPr>
          <w:spacing w:val="-1"/>
        </w:rPr>
        <w:t xml:space="preserve"> </w:t>
      </w:r>
      <w:r>
        <w:t>the</w:t>
      </w:r>
      <w:r>
        <w:rPr>
          <w:spacing w:val="-3"/>
        </w:rPr>
        <w:t xml:space="preserve"> </w:t>
      </w:r>
      <w:r>
        <w:rPr>
          <w:spacing w:val="-2"/>
        </w:rPr>
        <w:t>Schedule.</w:t>
      </w:r>
    </w:p>
    <w:p w14:paraId="7EB07837" w14:textId="77777777" w:rsidR="00265747" w:rsidRDefault="00265747">
      <w:pPr>
        <w:pStyle w:val="BodyText"/>
        <w:spacing w:before="1"/>
        <w:ind w:left="0" w:firstLine="0"/>
      </w:pPr>
    </w:p>
    <w:p w14:paraId="7EB07838" w14:textId="77777777" w:rsidR="00265747" w:rsidRDefault="009029B9">
      <w:pPr>
        <w:pStyle w:val="BodyText"/>
        <w:ind w:left="111" w:firstLine="0"/>
      </w:pPr>
      <w:r>
        <w:rPr>
          <w:b/>
        </w:rPr>
        <w:t>Work:</w:t>
      </w:r>
      <w:r>
        <w:rPr>
          <w:b/>
          <w:spacing w:val="-6"/>
        </w:rPr>
        <w:t xml:space="preserve"> </w:t>
      </w:r>
      <w:r>
        <w:t>Collectively</w:t>
      </w:r>
      <w:r>
        <w:rPr>
          <w:spacing w:val="-4"/>
        </w:rPr>
        <w:t xml:space="preserve"> </w:t>
      </w:r>
      <w:r>
        <w:t>being</w:t>
      </w:r>
      <w:r>
        <w:rPr>
          <w:spacing w:val="-3"/>
        </w:rPr>
        <w:t xml:space="preserve"> </w:t>
      </w:r>
      <w:r>
        <w:t>Routine</w:t>
      </w:r>
      <w:r>
        <w:rPr>
          <w:spacing w:val="-2"/>
        </w:rPr>
        <w:t xml:space="preserve"> </w:t>
      </w:r>
      <w:r>
        <w:t>Maintenance,</w:t>
      </w:r>
      <w:r>
        <w:rPr>
          <w:spacing w:val="-5"/>
        </w:rPr>
        <w:t xml:space="preserve"> </w:t>
      </w:r>
      <w:r>
        <w:t>adjustments,</w:t>
      </w:r>
      <w:r>
        <w:rPr>
          <w:spacing w:val="-5"/>
        </w:rPr>
        <w:t xml:space="preserve"> </w:t>
      </w:r>
      <w:r>
        <w:t>Repairs,</w:t>
      </w:r>
      <w:r>
        <w:rPr>
          <w:spacing w:val="-4"/>
        </w:rPr>
        <w:t xml:space="preserve"> </w:t>
      </w:r>
      <w:r>
        <w:t>inspections</w:t>
      </w:r>
      <w:r>
        <w:rPr>
          <w:spacing w:val="-2"/>
        </w:rPr>
        <w:t xml:space="preserve"> </w:t>
      </w:r>
      <w:r>
        <w:t>and</w:t>
      </w:r>
      <w:r>
        <w:rPr>
          <w:spacing w:val="-2"/>
        </w:rPr>
        <w:t xml:space="preserve"> </w:t>
      </w:r>
      <w:r>
        <w:t>test</w:t>
      </w:r>
      <w:r>
        <w:rPr>
          <w:spacing w:val="-4"/>
        </w:rPr>
        <w:t xml:space="preserve"> </w:t>
      </w:r>
      <w:r>
        <w:t>inspections</w:t>
      </w:r>
      <w:r>
        <w:rPr>
          <w:spacing w:val="-4"/>
        </w:rPr>
        <w:t xml:space="preserve"> </w:t>
      </w:r>
      <w:r>
        <w:t>to</w:t>
      </w:r>
      <w:r>
        <w:rPr>
          <w:spacing w:val="-2"/>
        </w:rPr>
        <w:t xml:space="preserve"> </w:t>
      </w:r>
      <w:r>
        <w:t>the</w:t>
      </w:r>
      <w:r>
        <w:rPr>
          <w:spacing w:val="-2"/>
        </w:rPr>
        <w:t xml:space="preserve"> Vehicle.</w:t>
      </w:r>
    </w:p>
    <w:p w14:paraId="7EB07839" w14:textId="77777777" w:rsidR="00265747" w:rsidRDefault="009029B9">
      <w:pPr>
        <w:pStyle w:val="Heading1"/>
        <w:numPr>
          <w:ilvl w:val="0"/>
          <w:numId w:val="1"/>
        </w:numPr>
        <w:tabs>
          <w:tab w:val="left" w:pos="471"/>
        </w:tabs>
        <w:spacing w:before="206" w:line="240" w:lineRule="auto"/>
        <w:ind w:left="471"/>
      </w:pPr>
      <w:r>
        <w:t>Obligations</w:t>
      </w:r>
      <w:r>
        <w:rPr>
          <w:spacing w:val="-3"/>
        </w:rPr>
        <w:t xml:space="preserve"> </w:t>
      </w:r>
      <w:r>
        <w:t>of the</w:t>
      </w:r>
      <w:r>
        <w:rPr>
          <w:spacing w:val="-2"/>
        </w:rPr>
        <w:t xml:space="preserve"> Company</w:t>
      </w:r>
    </w:p>
    <w:p w14:paraId="7EB0783A" w14:textId="77777777" w:rsidR="00265747" w:rsidRDefault="009029B9">
      <w:pPr>
        <w:pStyle w:val="ListParagraph"/>
        <w:numPr>
          <w:ilvl w:val="1"/>
          <w:numId w:val="1"/>
        </w:numPr>
        <w:tabs>
          <w:tab w:val="left" w:pos="903"/>
        </w:tabs>
        <w:spacing w:before="2" w:line="207" w:lineRule="exact"/>
        <w:ind w:left="903"/>
        <w:rPr>
          <w:sz w:val="18"/>
        </w:rPr>
      </w:pPr>
      <w:r>
        <w:rPr>
          <w:sz w:val="18"/>
        </w:rPr>
        <w:t>The</w:t>
      </w:r>
      <w:r>
        <w:rPr>
          <w:spacing w:val="-1"/>
          <w:sz w:val="18"/>
        </w:rPr>
        <w:t xml:space="preserve"> </w:t>
      </w:r>
      <w:r>
        <w:rPr>
          <w:sz w:val="18"/>
        </w:rPr>
        <w:t>Company</w:t>
      </w:r>
      <w:r>
        <w:rPr>
          <w:spacing w:val="-6"/>
          <w:sz w:val="18"/>
        </w:rPr>
        <w:t xml:space="preserve"> </w:t>
      </w:r>
      <w:r>
        <w:rPr>
          <w:spacing w:val="-2"/>
          <w:sz w:val="18"/>
        </w:rPr>
        <w:t>shall:</w:t>
      </w:r>
    </w:p>
    <w:p w14:paraId="7EB0783B" w14:textId="77777777" w:rsidR="00265747" w:rsidRDefault="009029B9">
      <w:pPr>
        <w:pStyle w:val="ListParagraph"/>
        <w:numPr>
          <w:ilvl w:val="2"/>
          <w:numId w:val="1"/>
        </w:numPr>
        <w:tabs>
          <w:tab w:val="left" w:pos="1331"/>
          <w:tab w:val="left" w:pos="1335"/>
        </w:tabs>
        <w:ind w:left="1335" w:right="340"/>
        <w:rPr>
          <w:sz w:val="18"/>
        </w:rPr>
      </w:pPr>
      <w:r>
        <w:rPr>
          <w:sz w:val="18"/>
        </w:rPr>
        <w:t>carry</w:t>
      </w:r>
      <w:r>
        <w:rPr>
          <w:spacing w:val="-2"/>
          <w:sz w:val="18"/>
        </w:rPr>
        <w:t xml:space="preserve"> </w:t>
      </w:r>
      <w:r>
        <w:rPr>
          <w:sz w:val="18"/>
        </w:rPr>
        <w:t>out</w:t>
      </w:r>
      <w:r>
        <w:rPr>
          <w:spacing w:val="-1"/>
          <w:sz w:val="18"/>
        </w:rPr>
        <w:t xml:space="preserve"> </w:t>
      </w:r>
      <w:r>
        <w:rPr>
          <w:sz w:val="18"/>
        </w:rPr>
        <w:t>Routine Maintenance</w:t>
      </w:r>
      <w:r>
        <w:rPr>
          <w:spacing w:val="-3"/>
          <w:sz w:val="18"/>
        </w:rPr>
        <w:t xml:space="preserve"> </w:t>
      </w:r>
      <w:r>
        <w:rPr>
          <w:sz w:val="18"/>
        </w:rPr>
        <w:t>and</w:t>
      </w:r>
      <w:r>
        <w:rPr>
          <w:spacing w:val="-3"/>
          <w:sz w:val="18"/>
        </w:rPr>
        <w:t xml:space="preserve"> </w:t>
      </w:r>
      <w:r>
        <w:rPr>
          <w:sz w:val="18"/>
        </w:rPr>
        <w:t>inspections to the</w:t>
      </w:r>
      <w:r>
        <w:rPr>
          <w:spacing w:val="-3"/>
          <w:sz w:val="18"/>
        </w:rPr>
        <w:t xml:space="preserve"> </w:t>
      </w:r>
      <w:r>
        <w:rPr>
          <w:sz w:val="18"/>
        </w:rPr>
        <w:t>Vehicle</w:t>
      </w:r>
      <w:r>
        <w:rPr>
          <w:spacing w:val="-3"/>
          <w:sz w:val="18"/>
        </w:rPr>
        <w:t xml:space="preserve"> </w:t>
      </w:r>
      <w:r>
        <w:rPr>
          <w:sz w:val="18"/>
        </w:rPr>
        <w:t>at</w:t>
      </w:r>
      <w:r>
        <w:rPr>
          <w:spacing w:val="-1"/>
          <w:sz w:val="18"/>
        </w:rPr>
        <w:t xml:space="preserve"> </w:t>
      </w:r>
      <w:r>
        <w:rPr>
          <w:sz w:val="18"/>
        </w:rPr>
        <w:t>the</w:t>
      </w:r>
      <w:r>
        <w:rPr>
          <w:spacing w:val="-3"/>
          <w:sz w:val="18"/>
        </w:rPr>
        <w:t xml:space="preserve"> </w:t>
      </w:r>
      <w:r>
        <w:rPr>
          <w:sz w:val="18"/>
        </w:rPr>
        <w:t>intervals</w:t>
      </w:r>
      <w:r>
        <w:rPr>
          <w:spacing w:val="-2"/>
          <w:sz w:val="18"/>
        </w:rPr>
        <w:t xml:space="preserve"> </w:t>
      </w:r>
      <w:r>
        <w:rPr>
          <w:sz w:val="18"/>
        </w:rPr>
        <w:t>and</w:t>
      </w:r>
      <w:r>
        <w:rPr>
          <w:spacing w:val="-3"/>
          <w:sz w:val="18"/>
        </w:rPr>
        <w:t xml:space="preserve"> </w:t>
      </w:r>
      <w:r>
        <w:rPr>
          <w:sz w:val="18"/>
        </w:rPr>
        <w:t>in the</w:t>
      </w:r>
      <w:r>
        <w:rPr>
          <w:spacing w:val="-3"/>
          <w:sz w:val="18"/>
        </w:rPr>
        <w:t xml:space="preserve"> </w:t>
      </w:r>
      <w:r>
        <w:rPr>
          <w:sz w:val="18"/>
        </w:rPr>
        <w:t>manner</w:t>
      </w:r>
      <w:r>
        <w:rPr>
          <w:spacing w:val="-1"/>
          <w:sz w:val="18"/>
        </w:rPr>
        <w:t xml:space="preserve"> </w:t>
      </w:r>
      <w:r>
        <w:rPr>
          <w:sz w:val="18"/>
        </w:rPr>
        <w:t>prescribed by the manufacturer or at such intervals as may be required by regulations made under any Act of Parliament existing at the date hereof;</w:t>
      </w:r>
    </w:p>
    <w:p w14:paraId="7EB0783C" w14:textId="77777777" w:rsidR="00265747" w:rsidRDefault="009029B9">
      <w:pPr>
        <w:pStyle w:val="ListParagraph"/>
        <w:numPr>
          <w:ilvl w:val="2"/>
          <w:numId w:val="1"/>
        </w:numPr>
        <w:tabs>
          <w:tab w:val="left" w:pos="1331"/>
          <w:tab w:val="left" w:pos="1335"/>
        </w:tabs>
        <w:spacing w:before="1"/>
        <w:ind w:left="1335" w:right="188"/>
        <w:rPr>
          <w:sz w:val="18"/>
        </w:rPr>
      </w:pPr>
      <w:r>
        <w:rPr>
          <w:sz w:val="18"/>
        </w:rPr>
        <w:t>have carried</w:t>
      </w:r>
      <w:r>
        <w:rPr>
          <w:spacing w:val="-3"/>
          <w:sz w:val="18"/>
        </w:rPr>
        <w:t xml:space="preserve"> </w:t>
      </w:r>
      <w:r>
        <w:rPr>
          <w:sz w:val="18"/>
        </w:rPr>
        <w:t>out</w:t>
      </w:r>
      <w:r>
        <w:rPr>
          <w:spacing w:val="-3"/>
          <w:sz w:val="18"/>
        </w:rPr>
        <w:t xml:space="preserve"> </w:t>
      </w:r>
      <w:r>
        <w:rPr>
          <w:sz w:val="18"/>
        </w:rPr>
        <w:t>any</w:t>
      </w:r>
      <w:r>
        <w:rPr>
          <w:spacing w:val="-2"/>
          <w:sz w:val="18"/>
        </w:rPr>
        <w:t xml:space="preserve"> </w:t>
      </w:r>
      <w:r>
        <w:rPr>
          <w:sz w:val="18"/>
        </w:rPr>
        <w:t>annual MOT</w:t>
      </w:r>
      <w:r>
        <w:rPr>
          <w:spacing w:val="-3"/>
          <w:sz w:val="18"/>
        </w:rPr>
        <w:t xml:space="preserve"> </w:t>
      </w:r>
      <w:r>
        <w:rPr>
          <w:sz w:val="18"/>
        </w:rPr>
        <w:t>test</w:t>
      </w:r>
      <w:r>
        <w:rPr>
          <w:spacing w:val="-1"/>
          <w:sz w:val="18"/>
        </w:rPr>
        <w:t xml:space="preserve"> </w:t>
      </w:r>
      <w:r>
        <w:rPr>
          <w:sz w:val="18"/>
        </w:rPr>
        <w:t>for</w:t>
      </w:r>
      <w:r>
        <w:rPr>
          <w:spacing w:val="-1"/>
          <w:sz w:val="18"/>
        </w:rPr>
        <w:t xml:space="preserve"> </w:t>
      </w:r>
      <w:r>
        <w:rPr>
          <w:sz w:val="18"/>
        </w:rPr>
        <w:t>which the Vehicle</w:t>
      </w:r>
      <w:r>
        <w:rPr>
          <w:spacing w:val="-3"/>
          <w:sz w:val="18"/>
        </w:rPr>
        <w:t xml:space="preserve"> </w:t>
      </w:r>
      <w:r>
        <w:rPr>
          <w:sz w:val="18"/>
        </w:rPr>
        <w:t>is required</w:t>
      </w:r>
      <w:r>
        <w:rPr>
          <w:spacing w:val="-3"/>
          <w:sz w:val="18"/>
        </w:rPr>
        <w:t xml:space="preserve"> </w:t>
      </w:r>
      <w:r>
        <w:rPr>
          <w:sz w:val="18"/>
        </w:rPr>
        <w:t>to</w:t>
      </w:r>
      <w:r>
        <w:rPr>
          <w:spacing w:val="-3"/>
          <w:sz w:val="18"/>
        </w:rPr>
        <w:t xml:space="preserve"> </w:t>
      </w:r>
      <w:r>
        <w:rPr>
          <w:sz w:val="18"/>
        </w:rPr>
        <w:t>be submitted including</w:t>
      </w:r>
      <w:r>
        <w:rPr>
          <w:spacing w:val="-3"/>
          <w:sz w:val="18"/>
        </w:rPr>
        <w:t xml:space="preserve"> </w:t>
      </w:r>
      <w:r>
        <w:rPr>
          <w:sz w:val="18"/>
        </w:rPr>
        <w:t>payment</w:t>
      </w:r>
      <w:r>
        <w:rPr>
          <w:spacing w:val="-1"/>
          <w:sz w:val="18"/>
        </w:rPr>
        <w:t xml:space="preserve"> </w:t>
      </w:r>
      <w:r>
        <w:rPr>
          <w:sz w:val="18"/>
        </w:rPr>
        <w:t>of</w:t>
      </w:r>
      <w:r>
        <w:rPr>
          <w:spacing w:val="-1"/>
          <w:sz w:val="18"/>
        </w:rPr>
        <w:t xml:space="preserve"> </w:t>
      </w:r>
      <w:r>
        <w:rPr>
          <w:sz w:val="18"/>
        </w:rPr>
        <w:t>the application fee and collection and delivery of the Vehicle to the testing station;</w:t>
      </w:r>
    </w:p>
    <w:p w14:paraId="7EB0783D" w14:textId="77777777" w:rsidR="00265747" w:rsidRDefault="009029B9">
      <w:pPr>
        <w:pStyle w:val="ListParagraph"/>
        <w:numPr>
          <w:ilvl w:val="2"/>
          <w:numId w:val="1"/>
        </w:numPr>
        <w:tabs>
          <w:tab w:val="left" w:pos="1331"/>
          <w:tab w:val="left" w:pos="1335"/>
        </w:tabs>
        <w:ind w:left="1335" w:right="430"/>
        <w:rPr>
          <w:sz w:val="18"/>
        </w:rPr>
      </w:pPr>
      <w:r>
        <w:rPr>
          <w:sz w:val="18"/>
        </w:rPr>
        <w:t>have</w:t>
      </w:r>
      <w:r>
        <w:rPr>
          <w:spacing w:val="-1"/>
          <w:sz w:val="18"/>
        </w:rPr>
        <w:t xml:space="preserve"> </w:t>
      </w:r>
      <w:r>
        <w:rPr>
          <w:sz w:val="18"/>
        </w:rPr>
        <w:t>carried</w:t>
      </w:r>
      <w:r>
        <w:rPr>
          <w:spacing w:val="-4"/>
          <w:sz w:val="18"/>
        </w:rPr>
        <w:t xml:space="preserve"> </w:t>
      </w:r>
      <w:r>
        <w:rPr>
          <w:sz w:val="18"/>
        </w:rPr>
        <w:t>out</w:t>
      </w:r>
      <w:r>
        <w:rPr>
          <w:spacing w:val="-2"/>
          <w:sz w:val="18"/>
        </w:rPr>
        <w:t xml:space="preserve"> </w:t>
      </w:r>
      <w:r>
        <w:rPr>
          <w:sz w:val="18"/>
        </w:rPr>
        <w:t>Repairs</w:t>
      </w:r>
      <w:r>
        <w:rPr>
          <w:spacing w:val="-1"/>
          <w:sz w:val="18"/>
        </w:rPr>
        <w:t xml:space="preserve"> </w:t>
      </w:r>
      <w:r>
        <w:rPr>
          <w:sz w:val="18"/>
        </w:rPr>
        <w:t>to</w:t>
      </w:r>
      <w:r>
        <w:rPr>
          <w:spacing w:val="-4"/>
          <w:sz w:val="18"/>
        </w:rPr>
        <w:t xml:space="preserve"> </w:t>
      </w:r>
      <w:r>
        <w:rPr>
          <w:sz w:val="18"/>
        </w:rPr>
        <w:t>the</w:t>
      </w:r>
      <w:r>
        <w:rPr>
          <w:spacing w:val="-1"/>
          <w:sz w:val="18"/>
        </w:rPr>
        <w:t xml:space="preserve"> </w:t>
      </w:r>
      <w:r>
        <w:rPr>
          <w:sz w:val="18"/>
        </w:rPr>
        <w:t>Vehicle</w:t>
      </w:r>
      <w:r>
        <w:rPr>
          <w:spacing w:val="-4"/>
          <w:sz w:val="18"/>
        </w:rPr>
        <w:t xml:space="preserve"> </w:t>
      </w:r>
      <w:r>
        <w:rPr>
          <w:sz w:val="18"/>
        </w:rPr>
        <w:t>where</w:t>
      </w:r>
      <w:r>
        <w:rPr>
          <w:spacing w:val="-1"/>
          <w:sz w:val="18"/>
        </w:rPr>
        <w:t xml:space="preserve"> </w:t>
      </w:r>
      <w:r>
        <w:rPr>
          <w:sz w:val="18"/>
        </w:rPr>
        <w:t>the</w:t>
      </w:r>
      <w:r>
        <w:rPr>
          <w:spacing w:val="-1"/>
          <w:sz w:val="18"/>
        </w:rPr>
        <w:t xml:space="preserve"> </w:t>
      </w:r>
      <w:r>
        <w:rPr>
          <w:sz w:val="18"/>
        </w:rPr>
        <w:t>requirement</w:t>
      </w:r>
      <w:r>
        <w:rPr>
          <w:spacing w:val="-2"/>
          <w:sz w:val="18"/>
        </w:rPr>
        <w:t xml:space="preserve"> </w:t>
      </w:r>
      <w:r>
        <w:rPr>
          <w:sz w:val="18"/>
        </w:rPr>
        <w:t>for</w:t>
      </w:r>
      <w:r>
        <w:rPr>
          <w:spacing w:val="-4"/>
          <w:sz w:val="18"/>
        </w:rPr>
        <w:t xml:space="preserve"> </w:t>
      </w:r>
      <w:r>
        <w:rPr>
          <w:sz w:val="18"/>
        </w:rPr>
        <w:t>same</w:t>
      </w:r>
      <w:r>
        <w:rPr>
          <w:spacing w:val="-1"/>
          <w:sz w:val="18"/>
        </w:rPr>
        <w:t xml:space="preserve"> </w:t>
      </w:r>
      <w:r>
        <w:rPr>
          <w:sz w:val="18"/>
        </w:rPr>
        <w:t>has</w:t>
      </w:r>
      <w:r>
        <w:rPr>
          <w:spacing w:val="-1"/>
          <w:sz w:val="18"/>
        </w:rPr>
        <w:t xml:space="preserve"> </w:t>
      </w:r>
      <w:r>
        <w:rPr>
          <w:sz w:val="18"/>
        </w:rPr>
        <w:t>been</w:t>
      </w:r>
      <w:r>
        <w:rPr>
          <w:spacing w:val="-4"/>
          <w:sz w:val="18"/>
        </w:rPr>
        <w:t xml:space="preserve"> </w:t>
      </w:r>
      <w:r>
        <w:rPr>
          <w:sz w:val="18"/>
        </w:rPr>
        <w:t>notified</w:t>
      </w:r>
      <w:r>
        <w:rPr>
          <w:spacing w:val="-1"/>
          <w:sz w:val="18"/>
        </w:rPr>
        <w:t xml:space="preserve"> </w:t>
      </w:r>
      <w:r>
        <w:rPr>
          <w:sz w:val="18"/>
        </w:rPr>
        <w:t>to</w:t>
      </w:r>
      <w:r>
        <w:rPr>
          <w:spacing w:val="-1"/>
          <w:sz w:val="18"/>
        </w:rPr>
        <w:t xml:space="preserve"> </w:t>
      </w:r>
      <w:r>
        <w:rPr>
          <w:sz w:val="18"/>
        </w:rPr>
        <w:t>the</w:t>
      </w:r>
      <w:r>
        <w:rPr>
          <w:spacing w:val="-1"/>
          <w:sz w:val="18"/>
        </w:rPr>
        <w:t xml:space="preserve"> </w:t>
      </w:r>
      <w:r>
        <w:rPr>
          <w:sz w:val="18"/>
        </w:rPr>
        <w:t>Company</w:t>
      </w:r>
      <w:r>
        <w:rPr>
          <w:spacing w:val="-3"/>
          <w:sz w:val="18"/>
        </w:rPr>
        <w:t xml:space="preserve"> </w:t>
      </w:r>
      <w:r>
        <w:rPr>
          <w:sz w:val="18"/>
        </w:rPr>
        <w:t>or which has been identified by the Company during the course of Routine Maintenance; and</w:t>
      </w:r>
    </w:p>
    <w:p w14:paraId="7EB0783E" w14:textId="77777777" w:rsidR="00265747" w:rsidRDefault="009029B9">
      <w:pPr>
        <w:pStyle w:val="ListParagraph"/>
        <w:numPr>
          <w:ilvl w:val="2"/>
          <w:numId w:val="1"/>
        </w:numPr>
        <w:tabs>
          <w:tab w:val="left" w:pos="1331"/>
          <w:tab w:val="left" w:pos="1335"/>
        </w:tabs>
        <w:ind w:left="1335" w:right="136"/>
        <w:rPr>
          <w:sz w:val="18"/>
        </w:rPr>
      </w:pPr>
      <w:r>
        <w:rPr>
          <w:sz w:val="18"/>
        </w:rPr>
        <w:t>use</w:t>
      </w:r>
      <w:r>
        <w:rPr>
          <w:spacing w:val="-2"/>
          <w:sz w:val="18"/>
        </w:rPr>
        <w:t xml:space="preserve"> </w:t>
      </w:r>
      <w:r>
        <w:rPr>
          <w:sz w:val="18"/>
        </w:rPr>
        <w:t>the</w:t>
      </w:r>
      <w:r>
        <w:rPr>
          <w:spacing w:val="-2"/>
          <w:sz w:val="18"/>
        </w:rPr>
        <w:t xml:space="preserve"> </w:t>
      </w:r>
      <w:r>
        <w:rPr>
          <w:sz w:val="18"/>
        </w:rPr>
        <w:t>Company's</w:t>
      </w:r>
      <w:r>
        <w:rPr>
          <w:spacing w:val="-2"/>
          <w:sz w:val="18"/>
        </w:rPr>
        <w:t xml:space="preserve"> </w:t>
      </w:r>
      <w:proofErr w:type="spellStart"/>
      <w:r>
        <w:rPr>
          <w:sz w:val="18"/>
        </w:rPr>
        <w:t>authorised</w:t>
      </w:r>
      <w:proofErr w:type="spellEnd"/>
      <w:r>
        <w:rPr>
          <w:spacing w:val="-4"/>
          <w:sz w:val="18"/>
        </w:rPr>
        <w:t xml:space="preserve"> </w:t>
      </w:r>
      <w:r>
        <w:rPr>
          <w:sz w:val="18"/>
        </w:rPr>
        <w:t>parts</w:t>
      </w:r>
      <w:r>
        <w:rPr>
          <w:spacing w:val="-3"/>
          <w:sz w:val="18"/>
        </w:rPr>
        <w:t xml:space="preserve"> </w:t>
      </w:r>
      <w:r>
        <w:rPr>
          <w:sz w:val="18"/>
        </w:rPr>
        <w:t>when</w:t>
      </w:r>
      <w:r>
        <w:rPr>
          <w:spacing w:val="-2"/>
          <w:sz w:val="18"/>
        </w:rPr>
        <w:t xml:space="preserve"> </w:t>
      </w:r>
      <w:r>
        <w:rPr>
          <w:sz w:val="18"/>
        </w:rPr>
        <w:t>carrying</w:t>
      </w:r>
      <w:r>
        <w:rPr>
          <w:spacing w:val="-2"/>
          <w:sz w:val="18"/>
        </w:rPr>
        <w:t xml:space="preserve"> </w:t>
      </w:r>
      <w:r>
        <w:rPr>
          <w:sz w:val="18"/>
        </w:rPr>
        <w:t>out</w:t>
      </w:r>
      <w:r>
        <w:rPr>
          <w:spacing w:val="-2"/>
          <w:sz w:val="18"/>
        </w:rPr>
        <w:t xml:space="preserve"> </w:t>
      </w:r>
      <w:r>
        <w:rPr>
          <w:sz w:val="18"/>
        </w:rPr>
        <w:t>Repairs</w:t>
      </w:r>
      <w:r>
        <w:rPr>
          <w:spacing w:val="-2"/>
          <w:sz w:val="18"/>
        </w:rPr>
        <w:t xml:space="preserve"> </w:t>
      </w:r>
      <w:r>
        <w:rPr>
          <w:sz w:val="18"/>
        </w:rPr>
        <w:t>or</w:t>
      </w:r>
      <w:r>
        <w:rPr>
          <w:spacing w:val="-2"/>
          <w:sz w:val="18"/>
        </w:rPr>
        <w:t xml:space="preserve"> </w:t>
      </w:r>
      <w:r>
        <w:rPr>
          <w:sz w:val="18"/>
        </w:rPr>
        <w:t>Routine</w:t>
      </w:r>
      <w:r>
        <w:rPr>
          <w:spacing w:val="-2"/>
          <w:sz w:val="18"/>
        </w:rPr>
        <w:t xml:space="preserve"> </w:t>
      </w:r>
      <w:r>
        <w:rPr>
          <w:sz w:val="18"/>
        </w:rPr>
        <w:t>Maintenance.</w:t>
      </w:r>
      <w:r>
        <w:rPr>
          <w:spacing w:val="-4"/>
          <w:sz w:val="18"/>
        </w:rPr>
        <w:t xml:space="preserve"> </w:t>
      </w:r>
      <w:r>
        <w:rPr>
          <w:sz w:val="18"/>
        </w:rPr>
        <w:t>The</w:t>
      </w:r>
      <w:r>
        <w:rPr>
          <w:spacing w:val="-2"/>
          <w:sz w:val="18"/>
        </w:rPr>
        <w:t xml:space="preserve"> </w:t>
      </w:r>
      <w:r>
        <w:rPr>
          <w:sz w:val="18"/>
        </w:rPr>
        <w:t>Company</w:t>
      </w:r>
      <w:r>
        <w:rPr>
          <w:spacing w:val="-3"/>
          <w:sz w:val="18"/>
        </w:rPr>
        <w:t xml:space="preserve"> </w:t>
      </w:r>
      <w:r>
        <w:rPr>
          <w:sz w:val="18"/>
        </w:rPr>
        <w:t>reserves the right to use alternatives.</w:t>
      </w:r>
    </w:p>
    <w:p w14:paraId="7EB0783F" w14:textId="77777777" w:rsidR="00265747" w:rsidRDefault="009029B9">
      <w:pPr>
        <w:pStyle w:val="Heading1"/>
        <w:numPr>
          <w:ilvl w:val="0"/>
          <w:numId w:val="1"/>
        </w:numPr>
        <w:tabs>
          <w:tab w:val="left" w:pos="471"/>
        </w:tabs>
        <w:spacing w:before="205"/>
        <w:ind w:left="471"/>
      </w:pPr>
      <w:r>
        <w:t>Obligations</w:t>
      </w:r>
      <w:r>
        <w:rPr>
          <w:spacing w:val="-3"/>
        </w:rPr>
        <w:t xml:space="preserve"> </w:t>
      </w:r>
      <w:r>
        <w:t>of the</w:t>
      </w:r>
      <w:r>
        <w:rPr>
          <w:spacing w:val="-2"/>
        </w:rPr>
        <w:t xml:space="preserve"> Operator</w:t>
      </w:r>
    </w:p>
    <w:p w14:paraId="7EB07840" w14:textId="77777777" w:rsidR="00265747" w:rsidRDefault="009029B9">
      <w:pPr>
        <w:pStyle w:val="ListParagraph"/>
        <w:numPr>
          <w:ilvl w:val="1"/>
          <w:numId w:val="1"/>
        </w:numPr>
        <w:tabs>
          <w:tab w:val="left" w:pos="903"/>
        </w:tabs>
        <w:ind w:left="903" w:right="390"/>
        <w:rPr>
          <w:sz w:val="18"/>
        </w:rPr>
      </w:pPr>
      <w:r>
        <w:rPr>
          <w:sz w:val="18"/>
        </w:rPr>
        <w:t>The</w:t>
      </w:r>
      <w:r>
        <w:rPr>
          <w:spacing w:val="-1"/>
          <w:sz w:val="18"/>
        </w:rPr>
        <w:t xml:space="preserve"> </w:t>
      </w:r>
      <w:r>
        <w:rPr>
          <w:sz w:val="18"/>
        </w:rPr>
        <w:t>Operator</w:t>
      </w:r>
      <w:r>
        <w:rPr>
          <w:spacing w:val="-4"/>
          <w:sz w:val="18"/>
        </w:rPr>
        <w:t xml:space="preserve"> </w:t>
      </w:r>
      <w:r>
        <w:rPr>
          <w:sz w:val="18"/>
        </w:rPr>
        <w:t>shall</w:t>
      </w:r>
      <w:r>
        <w:rPr>
          <w:spacing w:val="-1"/>
          <w:sz w:val="18"/>
        </w:rPr>
        <w:t xml:space="preserve"> </w:t>
      </w:r>
      <w:r>
        <w:rPr>
          <w:sz w:val="18"/>
        </w:rPr>
        <w:t>be</w:t>
      </w:r>
      <w:r>
        <w:rPr>
          <w:spacing w:val="-1"/>
          <w:sz w:val="18"/>
        </w:rPr>
        <w:t xml:space="preserve"> </w:t>
      </w:r>
      <w:r>
        <w:rPr>
          <w:sz w:val="18"/>
        </w:rPr>
        <w:t>responsible</w:t>
      </w:r>
      <w:r>
        <w:rPr>
          <w:spacing w:val="-4"/>
          <w:sz w:val="18"/>
        </w:rPr>
        <w:t xml:space="preserve"> </w:t>
      </w:r>
      <w:r>
        <w:rPr>
          <w:sz w:val="18"/>
        </w:rPr>
        <w:t>for</w:t>
      </w:r>
      <w:r>
        <w:rPr>
          <w:spacing w:val="-2"/>
          <w:sz w:val="18"/>
        </w:rPr>
        <w:t xml:space="preserve"> </w:t>
      </w:r>
      <w:r>
        <w:rPr>
          <w:sz w:val="18"/>
        </w:rPr>
        <w:t>the</w:t>
      </w:r>
      <w:r>
        <w:rPr>
          <w:spacing w:val="-1"/>
          <w:sz w:val="18"/>
        </w:rPr>
        <w:t xml:space="preserve"> </w:t>
      </w:r>
      <w:r>
        <w:rPr>
          <w:sz w:val="18"/>
        </w:rPr>
        <w:t>scheduling</w:t>
      </w:r>
      <w:r>
        <w:rPr>
          <w:spacing w:val="-4"/>
          <w:sz w:val="18"/>
        </w:rPr>
        <w:t xml:space="preserve"> </w:t>
      </w:r>
      <w:r>
        <w:rPr>
          <w:sz w:val="18"/>
        </w:rPr>
        <w:t>of</w:t>
      </w:r>
      <w:r>
        <w:rPr>
          <w:spacing w:val="-2"/>
          <w:sz w:val="18"/>
        </w:rPr>
        <w:t xml:space="preserve"> </w:t>
      </w:r>
      <w:r>
        <w:rPr>
          <w:sz w:val="18"/>
        </w:rPr>
        <w:t>Routine</w:t>
      </w:r>
      <w:r>
        <w:rPr>
          <w:spacing w:val="-1"/>
          <w:sz w:val="18"/>
        </w:rPr>
        <w:t xml:space="preserve"> </w:t>
      </w:r>
      <w:r>
        <w:rPr>
          <w:sz w:val="18"/>
        </w:rPr>
        <w:t>Maintenance</w:t>
      </w:r>
      <w:r>
        <w:rPr>
          <w:spacing w:val="-4"/>
          <w:sz w:val="18"/>
        </w:rPr>
        <w:t xml:space="preserve"> </w:t>
      </w:r>
      <w:r>
        <w:rPr>
          <w:sz w:val="18"/>
        </w:rPr>
        <w:t>and</w:t>
      </w:r>
      <w:r>
        <w:rPr>
          <w:spacing w:val="-4"/>
          <w:sz w:val="18"/>
        </w:rPr>
        <w:t xml:space="preserve"> </w:t>
      </w:r>
      <w:r>
        <w:rPr>
          <w:sz w:val="18"/>
        </w:rPr>
        <w:t>inspections</w:t>
      </w:r>
      <w:r>
        <w:rPr>
          <w:spacing w:val="-1"/>
          <w:sz w:val="18"/>
        </w:rPr>
        <w:t xml:space="preserve"> </w:t>
      </w:r>
      <w:r>
        <w:rPr>
          <w:sz w:val="18"/>
        </w:rPr>
        <w:t>on</w:t>
      </w:r>
      <w:r>
        <w:rPr>
          <w:spacing w:val="-1"/>
          <w:sz w:val="18"/>
        </w:rPr>
        <w:t xml:space="preserve"> </w:t>
      </w:r>
      <w:r>
        <w:rPr>
          <w:sz w:val="18"/>
        </w:rPr>
        <w:t>the</w:t>
      </w:r>
      <w:r>
        <w:rPr>
          <w:spacing w:val="-4"/>
          <w:sz w:val="18"/>
        </w:rPr>
        <w:t xml:space="preserve"> </w:t>
      </w:r>
      <w:r>
        <w:rPr>
          <w:sz w:val="18"/>
        </w:rPr>
        <w:t>Vehicle</w:t>
      </w:r>
      <w:r>
        <w:rPr>
          <w:spacing w:val="-1"/>
          <w:sz w:val="18"/>
        </w:rPr>
        <w:t xml:space="preserve"> </w:t>
      </w:r>
      <w:r>
        <w:rPr>
          <w:sz w:val="18"/>
        </w:rPr>
        <w:t>at</w:t>
      </w:r>
      <w:r>
        <w:rPr>
          <w:spacing w:val="-2"/>
          <w:sz w:val="18"/>
        </w:rPr>
        <w:t xml:space="preserve"> </w:t>
      </w:r>
      <w:r>
        <w:rPr>
          <w:sz w:val="18"/>
        </w:rPr>
        <w:t>the intervals and in the manner prescribed by the Company or its Agent or at such intervals as may be required by regulations made under any Act of Parliament existing at the date hereof or which come into effect.</w:t>
      </w:r>
    </w:p>
    <w:p w14:paraId="7EB07841" w14:textId="77777777" w:rsidR="00265747" w:rsidRDefault="009029B9">
      <w:pPr>
        <w:pStyle w:val="ListParagraph"/>
        <w:numPr>
          <w:ilvl w:val="1"/>
          <w:numId w:val="1"/>
        </w:numPr>
        <w:tabs>
          <w:tab w:val="left" w:pos="900"/>
          <w:tab w:val="left" w:pos="903"/>
        </w:tabs>
        <w:spacing w:before="1"/>
        <w:ind w:left="903" w:right="324"/>
        <w:jc w:val="both"/>
        <w:rPr>
          <w:sz w:val="18"/>
        </w:rPr>
      </w:pPr>
      <w:r>
        <w:rPr>
          <w:sz w:val="18"/>
        </w:rPr>
        <w:t>The</w:t>
      </w:r>
      <w:r>
        <w:rPr>
          <w:spacing w:val="-1"/>
          <w:sz w:val="18"/>
        </w:rPr>
        <w:t xml:space="preserve"> </w:t>
      </w:r>
      <w:r>
        <w:rPr>
          <w:sz w:val="18"/>
        </w:rPr>
        <w:t>Operator</w:t>
      </w:r>
      <w:r>
        <w:rPr>
          <w:spacing w:val="-2"/>
          <w:sz w:val="18"/>
        </w:rPr>
        <w:t xml:space="preserve"> </w:t>
      </w:r>
      <w:r>
        <w:rPr>
          <w:sz w:val="18"/>
        </w:rPr>
        <w:t>will</w:t>
      </w:r>
      <w:r>
        <w:rPr>
          <w:spacing w:val="-1"/>
          <w:sz w:val="18"/>
        </w:rPr>
        <w:t xml:space="preserve"> </w:t>
      </w:r>
      <w:r>
        <w:rPr>
          <w:sz w:val="18"/>
        </w:rPr>
        <w:t>notify</w:t>
      </w:r>
      <w:r>
        <w:rPr>
          <w:spacing w:val="-3"/>
          <w:sz w:val="18"/>
        </w:rPr>
        <w:t xml:space="preserve"> </w:t>
      </w:r>
      <w:r>
        <w:rPr>
          <w:sz w:val="18"/>
        </w:rPr>
        <w:t>the</w:t>
      </w:r>
      <w:r>
        <w:rPr>
          <w:spacing w:val="-1"/>
          <w:sz w:val="18"/>
        </w:rPr>
        <w:t xml:space="preserve"> </w:t>
      </w:r>
      <w:r>
        <w:rPr>
          <w:sz w:val="18"/>
        </w:rPr>
        <w:t>Company</w:t>
      </w:r>
      <w:r>
        <w:rPr>
          <w:spacing w:val="-3"/>
          <w:sz w:val="18"/>
        </w:rPr>
        <w:t xml:space="preserve"> </w:t>
      </w:r>
      <w:r>
        <w:rPr>
          <w:sz w:val="18"/>
        </w:rPr>
        <w:t>of</w:t>
      </w:r>
      <w:r>
        <w:rPr>
          <w:spacing w:val="-4"/>
          <w:sz w:val="18"/>
        </w:rPr>
        <w:t xml:space="preserve"> </w:t>
      </w:r>
      <w:r>
        <w:rPr>
          <w:sz w:val="18"/>
        </w:rPr>
        <w:t>any</w:t>
      </w:r>
      <w:r>
        <w:rPr>
          <w:spacing w:val="-3"/>
          <w:sz w:val="18"/>
        </w:rPr>
        <w:t xml:space="preserve"> </w:t>
      </w:r>
      <w:r>
        <w:rPr>
          <w:sz w:val="18"/>
        </w:rPr>
        <w:t>changes</w:t>
      </w:r>
      <w:r>
        <w:rPr>
          <w:spacing w:val="-3"/>
          <w:sz w:val="18"/>
        </w:rPr>
        <w:t xml:space="preserve"> </w:t>
      </w:r>
      <w:r>
        <w:rPr>
          <w:sz w:val="18"/>
        </w:rPr>
        <w:t>in</w:t>
      </w:r>
      <w:r>
        <w:rPr>
          <w:spacing w:val="-4"/>
          <w:sz w:val="18"/>
        </w:rPr>
        <w:t xml:space="preserve"> </w:t>
      </w:r>
      <w:r>
        <w:rPr>
          <w:sz w:val="18"/>
        </w:rPr>
        <w:t>its</w:t>
      </w:r>
      <w:r>
        <w:rPr>
          <w:spacing w:val="-3"/>
          <w:sz w:val="18"/>
        </w:rPr>
        <w:t xml:space="preserve"> </w:t>
      </w:r>
      <w:r>
        <w:rPr>
          <w:sz w:val="18"/>
        </w:rPr>
        <w:t>inspection</w:t>
      </w:r>
      <w:r>
        <w:rPr>
          <w:spacing w:val="-1"/>
          <w:sz w:val="18"/>
        </w:rPr>
        <w:t xml:space="preserve"> </w:t>
      </w:r>
      <w:r>
        <w:rPr>
          <w:sz w:val="18"/>
        </w:rPr>
        <w:t>interval</w:t>
      </w:r>
      <w:r>
        <w:rPr>
          <w:spacing w:val="-1"/>
          <w:sz w:val="18"/>
        </w:rPr>
        <w:t xml:space="preserve"> </w:t>
      </w:r>
      <w:r>
        <w:rPr>
          <w:sz w:val="18"/>
        </w:rPr>
        <w:t>and</w:t>
      </w:r>
      <w:r>
        <w:rPr>
          <w:spacing w:val="-4"/>
          <w:sz w:val="18"/>
        </w:rPr>
        <w:t xml:space="preserve"> </w:t>
      </w:r>
      <w:r>
        <w:rPr>
          <w:sz w:val="18"/>
        </w:rPr>
        <w:t>should</w:t>
      </w:r>
      <w:r>
        <w:rPr>
          <w:spacing w:val="-1"/>
          <w:sz w:val="18"/>
        </w:rPr>
        <w:t xml:space="preserve"> </w:t>
      </w:r>
      <w:r>
        <w:rPr>
          <w:sz w:val="18"/>
        </w:rPr>
        <w:t>the</w:t>
      </w:r>
      <w:r>
        <w:rPr>
          <w:spacing w:val="-1"/>
          <w:sz w:val="18"/>
        </w:rPr>
        <w:t xml:space="preserve"> </w:t>
      </w:r>
      <w:r>
        <w:rPr>
          <w:sz w:val="18"/>
        </w:rPr>
        <w:t>number</w:t>
      </w:r>
      <w:r>
        <w:rPr>
          <w:spacing w:val="-4"/>
          <w:sz w:val="18"/>
        </w:rPr>
        <w:t xml:space="preserve"> </w:t>
      </w:r>
      <w:r>
        <w:rPr>
          <w:sz w:val="18"/>
        </w:rPr>
        <w:t>of</w:t>
      </w:r>
      <w:r>
        <w:rPr>
          <w:spacing w:val="-2"/>
          <w:sz w:val="18"/>
        </w:rPr>
        <w:t xml:space="preserve"> </w:t>
      </w:r>
      <w:r>
        <w:rPr>
          <w:sz w:val="18"/>
        </w:rPr>
        <w:t>inspections during</w:t>
      </w:r>
      <w:r>
        <w:rPr>
          <w:spacing w:val="-3"/>
          <w:sz w:val="18"/>
        </w:rPr>
        <w:t xml:space="preserve"> </w:t>
      </w:r>
      <w:r>
        <w:rPr>
          <w:sz w:val="18"/>
        </w:rPr>
        <w:t>the</w:t>
      </w:r>
      <w:r>
        <w:rPr>
          <w:spacing w:val="-3"/>
          <w:sz w:val="18"/>
        </w:rPr>
        <w:t xml:space="preserve"> </w:t>
      </w:r>
      <w:r>
        <w:rPr>
          <w:sz w:val="18"/>
        </w:rPr>
        <w:t>contract</w:t>
      </w:r>
      <w:r>
        <w:rPr>
          <w:spacing w:val="-1"/>
          <w:sz w:val="18"/>
        </w:rPr>
        <w:t xml:space="preserve"> </w:t>
      </w:r>
      <w:r>
        <w:rPr>
          <w:sz w:val="18"/>
        </w:rPr>
        <w:t>period</w:t>
      </w:r>
      <w:r>
        <w:rPr>
          <w:spacing w:val="-3"/>
          <w:sz w:val="18"/>
        </w:rPr>
        <w:t xml:space="preserve"> </w:t>
      </w:r>
      <w:r>
        <w:rPr>
          <w:sz w:val="18"/>
        </w:rPr>
        <w:t>increase,</w:t>
      </w:r>
      <w:r>
        <w:rPr>
          <w:spacing w:val="-1"/>
          <w:sz w:val="18"/>
        </w:rPr>
        <w:t xml:space="preserve"> </w:t>
      </w:r>
      <w:r>
        <w:rPr>
          <w:sz w:val="18"/>
        </w:rPr>
        <w:t>the</w:t>
      </w:r>
      <w:r>
        <w:rPr>
          <w:spacing w:val="-3"/>
          <w:sz w:val="18"/>
        </w:rPr>
        <w:t xml:space="preserve"> </w:t>
      </w:r>
      <w:r>
        <w:rPr>
          <w:sz w:val="18"/>
        </w:rPr>
        <w:t>Operator</w:t>
      </w:r>
      <w:r>
        <w:rPr>
          <w:spacing w:val="-1"/>
          <w:sz w:val="18"/>
        </w:rPr>
        <w:t xml:space="preserve"> </w:t>
      </w:r>
      <w:r>
        <w:rPr>
          <w:sz w:val="18"/>
        </w:rPr>
        <w:t>shall</w:t>
      </w:r>
      <w:r>
        <w:rPr>
          <w:spacing w:val="-3"/>
          <w:sz w:val="18"/>
        </w:rPr>
        <w:t xml:space="preserve"> </w:t>
      </w:r>
      <w:r>
        <w:rPr>
          <w:sz w:val="18"/>
        </w:rPr>
        <w:t>bear</w:t>
      </w:r>
      <w:r>
        <w:rPr>
          <w:spacing w:val="-1"/>
          <w:sz w:val="18"/>
        </w:rPr>
        <w:t xml:space="preserve"> </w:t>
      </w:r>
      <w:r>
        <w:rPr>
          <w:sz w:val="18"/>
        </w:rPr>
        <w:t>the consequential costs.</w:t>
      </w:r>
      <w:r>
        <w:rPr>
          <w:spacing w:val="-1"/>
          <w:sz w:val="18"/>
        </w:rPr>
        <w:t xml:space="preserve"> </w:t>
      </w:r>
      <w:r>
        <w:rPr>
          <w:sz w:val="18"/>
        </w:rPr>
        <w:t>The Operator</w:t>
      </w:r>
      <w:r>
        <w:rPr>
          <w:spacing w:val="-3"/>
          <w:sz w:val="18"/>
        </w:rPr>
        <w:t xml:space="preserve"> </w:t>
      </w:r>
      <w:r>
        <w:rPr>
          <w:sz w:val="18"/>
        </w:rPr>
        <w:t>shall</w:t>
      </w:r>
      <w:r>
        <w:rPr>
          <w:spacing w:val="-3"/>
          <w:sz w:val="18"/>
        </w:rPr>
        <w:t xml:space="preserve"> </w:t>
      </w:r>
      <w:r>
        <w:rPr>
          <w:sz w:val="18"/>
        </w:rPr>
        <w:t>ensure that Routine</w:t>
      </w:r>
      <w:r>
        <w:rPr>
          <w:spacing w:val="-3"/>
          <w:sz w:val="18"/>
        </w:rPr>
        <w:t xml:space="preserve"> </w:t>
      </w:r>
      <w:r>
        <w:rPr>
          <w:sz w:val="18"/>
        </w:rPr>
        <w:t>Maintenance</w:t>
      </w:r>
      <w:r>
        <w:rPr>
          <w:spacing w:val="-3"/>
          <w:sz w:val="18"/>
        </w:rPr>
        <w:t xml:space="preserve"> </w:t>
      </w:r>
      <w:r>
        <w:rPr>
          <w:sz w:val="18"/>
        </w:rPr>
        <w:t>and</w:t>
      </w:r>
      <w:r>
        <w:rPr>
          <w:spacing w:val="-3"/>
          <w:sz w:val="18"/>
        </w:rPr>
        <w:t xml:space="preserve"> </w:t>
      </w:r>
      <w:r>
        <w:rPr>
          <w:sz w:val="18"/>
        </w:rPr>
        <w:t>inspections</w:t>
      </w:r>
      <w:r>
        <w:rPr>
          <w:spacing w:val="-2"/>
          <w:sz w:val="18"/>
        </w:rPr>
        <w:t xml:space="preserve"> </w:t>
      </w:r>
      <w:r>
        <w:rPr>
          <w:sz w:val="18"/>
        </w:rPr>
        <w:t>are</w:t>
      </w:r>
      <w:r>
        <w:rPr>
          <w:spacing w:val="-3"/>
          <w:sz w:val="18"/>
        </w:rPr>
        <w:t xml:space="preserve"> </w:t>
      </w:r>
      <w:r>
        <w:rPr>
          <w:sz w:val="18"/>
        </w:rPr>
        <w:t>arranged with and</w:t>
      </w:r>
      <w:r>
        <w:rPr>
          <w:spacing w:val="-3"/>
          <w:sz w:val="18"/>
        </w:rPr>
        <w:t xml:space="preserve"> </w:t>
      </w:r>
      <w:r>
        <w:rPr>
          <w:sz w:val="18"/>
        </w:rPr>
        <w:t>carried out</w:t>
      </w:r>
      <w:r>
        <w:rPr>
          <w:spacing w:val="-1"/>
          <w:sz w:val="18"/>
        </w:rPr>
        <w:t xml:space="preserve"> </w:t>
      </w:r>
      <w:r>
        <w:rPr>
          <w:sz w:val="18"/>
        </w:rPr>
        <w:t>by</w:t>
      </w:r>
      <w:r>
        <w:rPr>
          <w:spacing w:val="-2"/>
          <w:sz w:val="18"/>
        </w:rPr>
        <w:t xml:space="preserve"> </w:t>
      </w:r>
      <w:r>
        <w:rPr>
          <w:sz w:val="18"/>
        </w:rPr>
        <w:t>the</w:t>
      </w:r>
      <w:r>
        <w:rPr>
          <w:spacing w:val="-3"/>
          <w:sz w:val="18"/>
        </w:rPr>
        <w:t xml:space="preserve"> </w:t>
      </w:r>
      <w:r>
        <w:rPr>
          <w:sz w:val="18"/>
        </w:rPr>
        <w:t>Agent.</w:t>
      </w:r>
      <w:r>
        <w:rPr>
          <w:spacing w:val="-1"/>
          <w:sz w:val="18"/>
        </w:rPr>
        <w:t xml:space="preserve"> </w:t>
      </w:r>
      <w:r>
        <w:rPr>
          <w:sz w:val="18"/>
        </w:rPr>
        <w:t>Failure to present</w:t>
      </w:r>
      <w:r>
        <w:rPr>
          <w:spacing w:val="-1"/>
          <w:sz w:val="18"/>
        </w:rPr>
        <w:t xml:space="preserve"> </w:t>
      </w:r>
      <w:r>
        <w:rPr>
          <w:sz w:val="18"/>
        </w:rPr>
        <w:t>the vehicle for Routine Maintenance could result in termination of the Agreement.</w:t>
      </w:r>
    </w:p>
    <w:p w14:paraId="7EB07842" w14:textId="77777777" w:rsidR="00265747" w:rsidRDefault="009029B9">
      <w:pPr>
        <w:pStyle w:val="ListParagraph"/>
        <w:numPr>
          <w:ilvl w:val="1"/>
          <w:numId w:val="1"/>
        </w:numPr>
        <w:tabs>
          <w:tab w:val="left" w:pos="903"/>
        </w:tabs>
        <w:ind w:left="903" w:right="112"/>
        <w:rPr>
          <w:sz w:val="18"/>
        </w:rPr>
      </w:pPr>
      <w:r>
        <w:rPr>
          <w:sz w:val="18"/>
        </w:rPr>
        <w:t>The</w:t>
      </w:r>
      <w:r>
        <w:rPr>
          <w:spacing w:val="-1"/>
          <w:sz w:val="18"/>
        </w:rPr>
        <w:t xml:space="preserve"> </w:t>
      </w:r>
      <w:r>
        <w:rPr>
          <w:sz w:val="18"/>
        </w:rPr>
        <w:t>Operator</w:t>
      </w:r>
      <w:r>
        <w:rPr>
          <w:spacing w:val="-4"/>
          <w:sz w:val="18"/>
        </w:rPr>
        <w:t xml:space="preserve"> </w:t>
      </w:r>
      <w:r>
        <w:rPr>
          <w:sz w:val="18"/>
        </w:rPr>
        <w:t>shall</w:t>
      </w:r>
      <w:r>
        <w:rPr>
          <w:spacing w:val="-4"/>
          <w:sz w:val="18"/>
        </w:rPr>
        <w:t xml:space="preserve"> </w:t>
      </w:r>
      <w:r>
        <w:rPr>
          <w:sz w:val="18"/>
        </w:rPr>
        <w:t>make</w:t>
      </w:r>
      <w:r>
        <w:rPr>
          <w:spacing w:val="-1"/>
          <w:sz w:val="18"/>
        </w:rPr>
        <w:t xml:space="preserve"> </w:t>
      </w:r>
      <w:r>
        <w:rPr>
          <w:sz w:val="18"/>
        </w:rPr>
        <w:t>the</w:t>
      </w:r>
      <w:r>
        <w:rPr>
          <w:spacing w:val="-4"/>
          <w:sz w:val="18"/>
        </w:rPr>
        <w:t xml:space="preserve"> </w:t>
      </w:r>
      <w:r>
        <w:rPr>
          <w:sz w:val="18"/>
        </w:rPr>
        <w:t>Vehicle</w:t>
      </w:r>
      <w:r>
        <w:rPr>
          <w:spacing w:val="-1"/>
          <w:sz w:val="18"/>
        </w:rPr>
        <w:t xml:space="preserve"> </w:t>
      </w:r>
      <w:r>
        <w:rPr>
          <w:sz w:val="18"/>
        </w:rPr>
        <w:t>available</w:t>
      </w:r>
      <w:r>
        <w:rPr>
          <w:spacing w:val="-1"/>
          <w:sz w:val="18"/>
        </w:rPr>
        <w:t xml:space="preserve"> </w:t>
      </w:r>
      <w:r>
        <w:rPr>
          <w:sz w:val="18"/>
        </w:rPr>
        <w:t>to</w:t>
      </w:r>
      <w:r>
        <w:rPr>
          <w:spacing w:val="-1"/>
          <w:sz w:val="18"/>
        </w:rPr>
        <w:t xml:space="preserve"> </w:t>
      </w:r>
      <w:r>
        <w:rPr>
          <w:sz w:val="18"/>
        </w:rPr>
        <w:t>the</w:t>
      </w:r>
      <w:r>
        <w:rPr>
          <w:spacing w:val="-1"/>
          <w:sz w:val="18"/>
        </w:rPr>
        <w:t xml:space="preserve"> </w:t>
      </w:r>
      <w:r>
        <w:rPr>
          <w:sz w:val="18"/>
        </w:rPr>
        <w:t>Agent</w:t>
      </w:r>
      <w:r>
        <w:rPr>
          <w:spacing w:val="-2"/>
          <w:sz w:val="18"/>
        </w:rPr>
        <w:t xml:space="preserve"> </w:t>
      </w:r>
      <w:r>
        <w:rPr>
          <w:sz w:val="18"/>
        </w:rPr>
        <w:t>immediately</w:t>
      </w:r>
      <w:r>
        <w:rPr>
          <w:spacing w:val="-3"/>
          <w:sz w:val="18"/>
        </w:rPr>
        <w:t xml:space="preserve"> </w:t>
      </w:r>
      <w:r>
        <w:rPr>
          <w:sz w:val="18"/>
        </w:rPr>
        <w:t>once</w:t>
      </w:r>
      <w:r>
        <w:rPr>
          <w:spacing w:val="-1"/>
          <w:sz w:val="18"/>
        </w:rPr>
        <w:t xml:space="preserve"> </w:t>
      </w:r>
      <w:r>
        <w:rPr>
          <w:sz w:val="18"/>
        </w:rPr>
        <w:t>the</w:t>
      </w:r>
      <w:r>
        <w:rPr>
          <w:spacing w:val="-1"/>
          <w:sz w:val="18"/>
        </w:rPr>
        <w:t xml:space="preserve"> </w:t>
      </w:r>
      <w:r>
        <w:rPr>
          <w:sz w:val="18"/>
        </w:rPr>
        <w:t>need</w:t>
      </w:r>
      <w:r>
        <w:rPr>
          <w:spacing w:val="-4"/>
          <w:sz w:val="18"/>
        </w:rPr>
        <w:t xml:space="preserve"> </w:t>
      </w:r>
      <w:r>
        <w:rPr>
          <w:sz w:val="18"/>
        </w:rPr>
        <w:t>for</w:t>
      </w:r>
      <w:r>
        <w:rPr>
          <w:spacing w:val="-4"/>
          <w:sz w:val="18"/>
        </w:rPr>
        <w:t xml:space="preserve"> </w:t>
      </w:r>
      <w:r>
        <w:rPr>
          <w:sz w:val="18"/>
        </w:rPr>
        <w:t>Repairs</w:t>
      </w:r>
      <w:r>
        <w:rPr>
          <w:spacing w:val="-1"/>
          <w:sz w:val="18"/>
        </w:rPr>
        <w:t xml:space="preserve"> </w:t>
      </w:r>
      <w:r>
        <w:rPr>
          <w:sz w:val="18"/>
        </w:rPr>
        <w:t>or</w:t>
      </w:r>
      <w:r>
        <w:rPr>
          <w:spacing w:val="-2"/>
          <w:sz w:val="18"/>
        </w:rPr>
        <w:t xml:space="preserve"> </w:t>
      </w:r>
      <w:r>
        <w:rPr>
          <w:sz w:val="18"/>
        </w:rPr>
        <w:t>adjustments</w:t>
      </w:r>
      <w:r>
        <w:rPr>
          <w:spacing w:val="-1"/>
          <w:sz w:val="18"/>
        </w:rPr>
        <w:t xml:space="preserve"> </w:t>
      </w:r>
      <w:r>
        <w:rPr>
          <w:sz w:val="18"/>
        </w:rPr>
        <w:t>has been identified during daily checks, inspections or Routine Maintenance, or whilst the Vehicle is being used, or after a defect has been reported.</w:t>
      </w:r>
    </w:p>
    <w:p w14:paraId="7EB07843" w14:textId="77777777" w:rsidR="00265747" w:rsidRDefault="009029B9">
      <w:pPr>
        <w:pStyle w:val="ListParagraph"/>
        <w:numPr>
          <w:ilvl w:val="1"/>
          <w:numId w:val="1"/>
        </w:numPr>
        <w:tabs>
          <w:tab w:val="left" w:pos="903"/>
        </w:tabs>
        <w:spacing w:before="1"/>
        <w:ind w:left="903" w:right="113"/>
        <w:rPr>
          <w:sz w:val="18"/>
        </w:rPr>
      </w:pPr>
      <w:r>
        <w:rPr>
          <w:sz w:val="18"/>
        </w:rPr>
        <w:t>Should any Repairs be necessary to rectify a defect which may, if not rectified, cause consequential damage to the Vehicle</w:t>
      </w:r>
      <w:r>
        <w:rPr>
          <w:spacing w:val="-1"/>
          <w:sz w:val="18"/>
        </w:rPr>
        <w:t xml:space="preserve"> </w:t>
      </w:r>
      <w:r>
        <w:rPr>
          <w:sz w:val="18"/>
        </w:rPr>
        <w:t>or</w:t>
      </w:r>
      <w:r>
        <w:rPr>
          <w:spacing w:val="-4"/>
          <w:sz w:val="18"/>
        </w:rPr>
        <w:t xml:space="preserve"> </w:t>
      </w:r>
      <w:r>
        <w:rPr>
          <w:sz w:val="18"/>
        </w:rPr>
        <w:t>its</w:t>
      </w:r>
      <w:r>
        <w:rPr>
          <w:spacing w:val="-1"/>
          <w:sz w:val="18"/>
        </w:rPr>
        <w:t xml:space="preserve"> </w:t>
      </w:r>
      <w:r>
        <w:rPr>
          <w:sz w:val="18"/>
        </w:rPr>
        <w:t>Ancillary</w:t>
      </w:r>
      <w:r>
        <w:rPr>
          <w:spacing w:val="-3"/>
          <w:sz w:val="18"/>
        </w:rPr>
        <w:t xml:space="preserve"> </w:t>
      </w:r>
      <w:r>
        <w:rPr>
          <w:sz w:val="18"/>
        </w:rPr>
        <w:t>Equipment,</w:t>
      </w:r>
      <w:r>
        <w:rPr>
          <w:spacing w:val="-2"/>
          <w:sz w:val="18"/>
        </w:rPr>
        <w:t xml:space="preserve"> </w:t>
      </w:r>
      <w:r>
        <w:rPr>
          <w:sz w:val="18"/>
        </w:rPr>
        <w:t>the</w:t>
      </w:r>
      <w:r>
        <w:rPr>
          <w:spacing w:val="-1"/>
          <w:sz w:val="18"/>
        </w:rPr>
        <w:t xml:space="preserve"> </w:t>
      </w:r>
      <w:r>
        <w:rPr>
          <w:sz w:val="18"/>
        </w:rPr>
        <w:t>Vehicle</w:t>
      </w:r>
      <w:r>
        <w:rPr>
          <w:spacing w:val="-4"/>
          <w:sz w:val="18"/>
        </w:rPr>
        <w:t xml:space="preserve"> </w:t>
      </w:r>
      <w:r>
        <w:rPr>
          <w:sz w:val="18"/>
        </w:rPr>
        <w:t>must</w:t>
      </w:r>
      <w:r>
        <w:rPr>
          <w:spacing w:val="-2"/>
          <w:sz w:val="18"/>
        </w:rPr>
        <w:t xml:space="preserve"> </w:t>
      </w:r>
      <w:r>
        <w:rPr>
          <w:sz w:val="18"/>
        </w:rPr>
        <w:t>not</w:t>
      </w:r>
      <w:r>
        <w:rPr>
          <w:spacing w:val="-4"/>
          <w:sz w:val="18"/>
        </w:rPr>
        <w:t xml:space="preserve"> </w:t>
      </w:r>
      <w:r>
        <w:rPr>
          <w:sz w:val="18"/>
        </w:rPr>
        <w:t>be</w:t>
      </w:r>
      <w:r>
        <w:rPr>
          <w:spacing w:val="-4"/>
          <w:sz w:val="18"/>
        </w:rPr>
        <w:t xml:space="preserve"> </w:t>
      </w:r>
      <w:r>
        <w:rPr>
          <w:sz w:val="18"/>
        </w:rPr>
        <w:t>used</w:t>
      </w:r>
      <w:r>
        <w:rPr>
          <w:spacing w:val="-4"/>
          <w:sz w:val="18"/>
        </w:rPr>
        <w:t xml:space="preserve"> </w:t>
      </w:r>
      <w:r>
        <w:rPr>
          <w:sz w:val="18"/>
        </w:rPr>
        <w:t>until</w:t>
      </w:r>
      <w:r>
        <w:rPr>
          <w:spacing w:val="-1"/>
          <w:sz w:val="18"/>
        </w:rPr>
        <w:t xml:space="preserve"> </w:t>
      </w:r>
      <w:r>
        <w:rPr>
          <w:sz w:val="18"/>
        </w:rPr>
        <w:t>those</w:t>
      </w:r>
      <w:r>
        <w:rPr>
          <w:spacing w:val="-1"/>
          <w:sz w:val="18"/>
        </w:rPr>
        <w:t xml:space="preserve"> </w:t>
      </w:r>
      <w:r>
        <w:rPr>
          <w:sz w:val="18"/>
        </w:rPr>
        <w:t>Repairs</w:t>
      </w:r>
      <w:r>
        <w:rPr>
          <w:spacing w:val="-1"/>
          <w:sz w:val="18"/>
        </w:rPr>
        <w:t xml:space="preserve"> </w:t>
      </w:r>
      <w:r>
        <w:rPr>
          <w:sz w:val="18"/>
        </w:rPr>
        <w:t>are</w:t>
      </w:r>
      <w:r>
        <w:rPr>
          <w:spacing w:val="-1"/>
          <w:sz w:val="18"/>
        </w:rPr>
        <w:t xml:space="preserve"> </w:t>
      </w:r>
      <w:r>
        <w:rPr>
          <w:sz w:val="18"/>
        </w:rPr>
        <w:t>completed.</w:t>
      </w:r>
      <w:r>
        <w:rPr>
          <w:spacing w:val="-4"/>
          <w:sz w:val="18"/>
        </w:rPr>
        <w:t xml:space="preserve"> </w:t>
      </w:r>
      <w:r>
        <w:rPr>
          <w:sz w:val="18"/>
        </w:rPr>
        <w:t>If</w:t>
      </w:r>
      <w:r>
        <w:rPr>
          <w:spacing w:val="-2"/>
          <w:sz w:val="18"/>
        </w:rPr>
        <w:t xml:space="preserve"> </w:t>
      </w:r>
      <w:r>
        <w:rPr>
          <w:sz w:val="18"/>
        </w:rPr>
        <w:t>the</w:t>
      </w:r>
      <w:r>
        <w:rPr>
          <w:spacing w:val="-1"/>
          <w:sz w:val="18"/>
        </w:rPr>
        <w:t xml:space="preserve"> </w:t>
      </w:r>
      <w:r>
        <w:rPr>
          <w:sz w:val="18"/>
        </w:rPr>
        <w:t>Vehicle</w:t>
      </w:r>
      <w:r>
        <w:rPr>
          <w:spacing w:val="-1"/>
          <w:sz w:val="18"/>
        </w:rPr>
        <w:t xml:space="preserve"> </w:t>
      </w:r>
      <w:r>
        <w:rPr>
          <w:sz w:val="18"/>
        </w:rPr>
        <w:t>or</w:t>
      </w:r>
      <w:r>
        <w:rPr>
          <w:spacing w:val="-4"/>
          <w:sz w:val="18"/>
        </w:rPr>
        <w:t xml:space="preserve"> </w:t>
      </w:r>
      <w:r>
        <w:rPr>
          <w:sz w:val="18"/>
        </w:rPr>
        <w:t>its</w:t>
      </w:r>
    </w:p>
    <w:p w14:paraId="7EB07844" w14:textId="77777777" w:rsidR="00265747" w:rsidRDefault="00265747">
      <w:pPr>
        <w:rPr>
          <w:sz w:val="18"/>
        </w:rPr>
        <w:sectPr w:rsidR="00265747" w:rsidSect="009029B9">
          <w:pgSz w:w="11910" w:h="16840"/>
          <w:pgMar w:top="1580" w:right="740" w:bottom="1180" w:left="740" w:header="747" w:footer="984" w:gutter="0"/>
          <w:cols w:space="720"/>
        </w:sectPr>
      </w:pPr>
    </w:p>
    <w:p w14:paraId="7EB07845" w14:textId="77777777" w:rsidR="00265747" w:rsidRDefault="009029B9">
      <w:pPr>
        <w:pStyle w:val="BodyText"/>
        <w:spacing w:before="84"/>
        <w:ind w:left="904" w:firstLine="0"/>
      </w:pPr>
      <w:r>
        <w:lastRenderedPageBreak/>
        <w:t>Ancillary</w:t>
      </w:r>
      <w:r>
        <w:rPr>
          <w:spacing w:val="-3"/>
        </w:rPr>
        <w:t xml:space="preserve"> </w:t>
      </w:r>
      <w:r>
        <w:t>Equipment</w:t>
      </w:r>
      <w:r>
        <w:rPr>
          <w:spacing w:val="-4"/>
        </w:rPr>
        <w:t xml:space="preserve"> </w:t>
      </w:r>
      <w:r>
        <w:t>are</w:t>
      </w:r>
      <w:r>
        <w:rPr>
          <w:spacing w:val="-1"/>
        </w:rPr>
        <w:t xml:space="preserve"> </w:t>
      </w:r>
      <w:r>
        <w:t>used</w:t>
      </w:r>
      <w:r>
        <w:rPr>
          <w:spacing w:val="-6"/>
        </w:rPr>
        <w:t xml:space="preserve"> </w:t>
      </w:r>
      <w:r>
        <w:t>when</w:t>
      </w:r>
      <w:r>
        <w:rPr>
          <w:spacing w:val="-1"/>
        </w:rPr>
        <w:t xml:space="preserve"> </w:t>
      </w:r>
      <w:r>
        <w:t>Repairs</w:t>
      </w:r>
      <w:r>
        <w:rPr>
          <w:spacing w:val="-3"/>
        </w:rPr>
        <w:t xml:space="preserve"> </w:t>
      </w:r>
      <w:r>
        <w:t>are</w:t>
      </w:r>
      <w:r>
        <w:rPr>
          <w:spacing w:val="-4"/>
        </w:rPr>
        <w:t xml:space="preserve"> </w:t>
      </w:r>
      <w:r>
        <w:t>necessary</w:t>
      </w:r>
      <w:r>
        <w:rPr>
          <w:spacing w:val="-3"/>
        </w:rPr>
        <w:t xml:space="preserve"> </w:t>
      </w:r>
      <w:r>
        <w:t>and</w:t>
      </w:r>
      <w:r>
        <w:rPr>
          <w:spacing w:val="-1"/>
        </w:rPr>
        <w:t xml:space="preserve"> </w:t>
      </w:r>
      <w:r>
        <w:t>consequential</w:t>
      </w:r>
      <w:r>
        <w:rPr>
          <w:spacing w:val="-1"/>
        </w:rPr>
        <w:t xml:space="preserve"> </w:t>
      </w:r>
      <w:r>
        <w:t>damage</w:t>
      </w:r>
      <w:r>
        <w:rPr>
          <w:spacing w:val="-4"/>
        </w:rPr>
        <w:t xml:space="preserve"> </w:t>
      </w:r>
      <w:r>
        <w:t>caused</w:t>
      </w:r>
      <w:r>
        <w:rPr>
          <w:spacing w:val="-1"/>
        </w:rPr>
        <w:t xml:space="preserve"> </w:t>
      </w:r>
      <w:r>
        <w:t>which</w:t>
      </w:r>
      <w:r>
        <w:rPr>
          <w:spacing w:val="-4"/>
        </w:rPr>
        <w:t xml:space="preserve"> </w:t>
      </w:r>
      <w:r>
        <w:t>necessitates further Repairs, the cost of repairing that consequential damage will be the responsibility of the Operator.</w:t>
      </w:r>
    </w:p>
    <w:p w14:paraId="7EB07846" w14:textId="77777777" w:rsidR="00265747" w:rsidRDefault="009029B9">
      <w:pPr>
        <w:pStyle w:val="ListParagraph"/>
        <w:numPr>
          <w:ilvl w:val="1"/>
          <w:numId w:val="1"/>
        </w:numPr>
        <w:tabs>
          <w:tab w:val="left" w:pos="903"/>
        </w:tabs>
        <w:spacing w:before="1"/>
        <w:ind w:left="903" w:right="542"/>
        <w:rPr>
          <w:sz w:val="18"/>
        </w:rPr>
      </w:pPr>
      <w:r>
        <w:rPr>
          <w:sz w:val="18"/>
        </w:rPr>
        <w:t>The</w:t>
      </w:r>
      <w:r>
        <w:rPr>
          <w:spacing w:val="-1"/>
          <w:sz w:val="18"/>
        </w:rPr>
        <w:t xml:space="preserve"> </w:t>
      </w:r>
      <w:r>
        <w:rPr>
          <w:sz w:val="18"/>
        </w:rPr>
        <w:t>Operator</w:t>
      </w:r>
      <w:r>
        <w:rPr>
          <w:spacing w:val="-4"/>
          <w:sz w:val="18"/>
        </w:rPr>
        <w:t xml:space="preserve"> </w:t>
      </w:r>
      <w:r>
        <w:rPr>
          <w:sz w:val="18"/>
        </w:rPr>
        <w:t>shall</w:t>
      </w:r>
      <w:r>
        <w:rPr>
          <w:spacing w:val="-1"/>
          <w:sz w:val="18"/>
        </w:rPr>
        <w:t xml:space="preserve"> </w:t>
      </w:r>
      <w:r>
        <w:rPr>
          <w:sz w:val="18"/>
        </w:rPr>
        <w:t>ensure</w:t>
      </w:r>
      <w:r>
        <w:rPr>
          <w:spacing w:val="-1"/>
          <w:sz w:val="18"/>
        </w:rPr>
        <w:t xml:space="preserve"> </w:t>
      </w:r>
      <w:r>
        <w:rPr>
          <w:sz w:val="18"/>
        </w:rPr>
        <w:t>that</w:t>
      </w:r>
      <w:r>
        <w:rPr>
          <w:spacing w:val="-4"/>
          <w:sz w:val="18"/>
        </w:rPr>
        <w:t xml:space="preserve"> </w:t>
      </w:r>
      <w:r>
        <w:rPr>
          <w:sz w:val="18"/>
        </w:rPr>
        <w:t>any</w:t>
      </w:r>
      <w:r>
        <w:rPr>
          <w:spacing w:val="-8"/>
          <w:sz w:val="18"/>
        </w:rPr>
        <w:t xml:space="preserve"> </w:t>
      </w:r>
      <w:r>
        <w:rPr>
          <w:sz w:val="18"/>
        </w:rPr>
        <w:t>Work</w:t>
      </w:r>
      <w:r>
        <w:rPr>
          <w:spacing w:val="-3"/>
          <w:sz w:val="18"/>
        </w:rPr>
        <w:t xml:space="preserve"> </w:t>
      </w:r>
      <w:r>
        <w:rPr>
          <w:sz w:val="18"/>
        </w:rPr>
        <w:t>is</w:t>
      </w:r>
      <w:r>
        <w:rPr>
          <w:spacing w:val="-3"/>
          <w:sz w:val="18"/>
        </w:rPr>
        <w:t xml:space="preserve"> </w:t>
      </w:r>
      <w:r>
        <w:rPr>
          <w:sz w:val="18"/>
        </w:rPr>
        <w:t>effected</w:t>
      </w:r>
      <w:r>
        <w:rPr>
          <w:spacing w:val="-1"/>
          <w:sz w:val="18"/>
        </w:rPr>
        <w:t xml:space="preserve"> </w:t>
      </w:r>
      <w:r>
        <w:rPr>
          <w:sz w:val="18"/>
        </w:rPr>
        <w:t>only</w:t>
      </w:r>
      <w:r>
        <w:rPr>
          <w:spacing w:val="-3"/>
          <w:sz w:val="18"/>
        </w:rPr>
        <w:t xml:space="preserve"> </w:t>
      </w:r>
      <w:r>
        <w:rPr>
          <w:sz w:val="18"/>
        </w:rPr>
        <w:t>by</w:t>
      </w:r>
      <w:r>
        <w:rPr>
          <w:spacing w:val="-3"/>
          <w:sz w:val="18"/>
        </w:rPr>
        <w:t xml:space="preserve"> </w:t>
      </w:r>
      <w:r>
        <w:rPr>
          <w:sz w:val="18"/>
        </w:rPr>
        <w:t>the</w:t>
      </w:r>
      <w:r>
        <w:rPr>
          <w:spacing w:val="-1"/>
          <w:sz w:val="18"/>
        </w:rPr>
        <w:t xml:space="preserve"> </w:t>
      </w:r>
      <w:r>
        <w:rPr>
          <w:sz w:val="18"/>
        </w:rPr>
        <w:t>Agent</w:t>
      </w:r>
      <w:r>
        <w:rPr>
          <w:spacing w:val="-2"/>
          <w:sz w:val="18"/>
        </w:rPr>
        <w:t xml:space="preserve"> </w:t>
      </w:r>
      <w:r>
        <w:rPr>
          <w:sz w:val="18"/>
        </w:rPr>
        <w:t>unless</w:t>
      </w:r>
      <w:r>
        <w:rPr>
          <w:spacing w:val="-1"/>
          <w:sz w:val="18"/>
        </w:rPr>
        <w:t xml:space="preserve"> </w:t>
      </w:r>
      <w:r>
        <w:rPr>
          <w:sz w:val="18"/>
        </w:rPr>
        <w:t>the</w:t>
      </w:r>
      <w:r>
        <w:rPr>
          <w:spacing w:val="-1"/>
          <w:sz w:val="18"/>
        </w:rPr>
        <w:t xml:space="preserve"> </w:t>
      </w:r>
      <w:r>
        <w:rPr>
          <w:sz w:val="18"/>
        </w:rPr>
        <w:t>Company</w:t>
      </w:r>
      <w:r>
        <w:rPr>
          <w:spacing w:val="-3"/>
          <w:sz w:val="18"/>
        </w:rPr>
        <w:t xml:space="preserve"> </w:t>
      </w:r>
      <w:r>
        <w:rPr>
          <w:sz w:val="18"/>
        </w:rPr>
        <w:t>shall</w:t>
      </w:r>
      <w:r>
        <w:rPr>
          <w:spacing w:val="-1"/>
          <w:sz w:val="18"/>
        </w:rPr>
        <w:t xml:space="preserve"> </w:t>
      </w:r>
      <w:r>
        <w:rPr>
          <w:sz w:val="18"/>
        </w:rPr>
        <w:t>have</w:t>
      </w:r>
      <w:r>
        <w:rPr>
          <w:spacing w:val="-1"/>
          <w:sz w:val="18"/>
        </w:rPr>
        <w:t xml:space="preserve"> </w:t>
      </w:r>
      <w:r>
        <w:rPr>
          <w:sz w:val="18"/>
        </w:rPr>
        <w:t>previously otherwise agreed in writing.</w:t>
      </w:r>
    </w:p>
    <w:p w14:paraId="7EB07847" w14:textId="77777777" w:rsidR="00265747" w:rsidRDefault="009029B9">
      <w:pPr>
        <w:pStyle w:val="ListParagraph"/>
        <w:numPr>
          <w:ilvl w:val="1"/>
          <w:numId w:val="1"/>
        </w:numPr>
        <w:tabs>
          <w:tab w:val="left" w:pos="903"/>
        </w:tabs>
        <w:ind w:left="903" w:right="500"/>
        <w:rPr>
          <w:sz w:val="18"/>
        </w:rPr>
      </w:pPr>
      <w:r>
        <w:rPr>
          <w:sz w:val="18"/>
        </w:rPr>
        <w:t>The</w:t>
      </w:r>
      <w:r>
        <w:rPr>
          <w:spacing w:val="-1"/>
          <w:sz w:val="18"/>
        </w:rPr>
        <w:t xml:space="preserve"> </w:t>
      </w:r>
      <w:r>
        <w:rPr>
          <w:sz w:val="18"/>
        </w:rPr>
        <w:t>Operator</w:t>
      </w:r>
      <w:r>
        <w:rPr>
          <w:spacing w:val="-4"/>
          <w:sz w:val="18"/>
        </w:rPr>
        <w:t xml:space="preserve"> </w:t>
      </w:r>
      <w:r>
        <w:rPr>
          <w:sz w:val="18"/>
        </w:rPr>
        <w:t>shall</w:t>
      </w:r>
      <w:r>
        <w:rPr>
          <w:spacing w:val="-1"/>
          <w:sz w:val="18"/>
        </w:rPr>
        <w:t xml:space="preserve"> </w:t>
      </w:r>
      <w:r>
        <w:rPr>
          <w:sz w:val="18"/>
        </w:rPr>
        <w:t>comply</w:t>
      </w:r>
      <w:r>
        <w:rPr>
          <w:spacing w:val="-3"/>
          <w:sz w:val="18"/>
        </w:rPr>
        <w:t xml:space="preserve"> </w:t>
      </w:r>
      <w:r>
        <w:rPr>
          <w:sz w:val="18"/>
        </w:rPr>
        <w:t>with</w:t>
      </w:r>
      <w:r>
        <w:rPr>
          <w:spacing w:val="-1"/>
          <w:sz w:val="18"/>
        </w:rPr>
        <w:t xml:space="preserve"> </w:t>
      </w:r>
      <w:r>
        <w:rPr>
          <w:sz w:val="18"/>
        </w:rPr>
        <w:t>any</w:t>
      </w:r>
      <w:r>
        <w:rPr>
          <w:spacing w:val="-3"/>
          <w:sz w:val="18"/>
        </w:rPr>
        <w:t xml:space="preserve"> </w:t>
      </w:r>
      <w:r>
        <w:rPr>
          <w:sz w:val="18"/>
        </w:rPr>
        <w:t>reasonable</w:t>
      </w:r>
      <w:r>
        <w:rPr>
          <w:spacing w:val="-1"/>
          <w:sz w:val="18"/>
        </w:rPr>
        <w:t xml:space="preserve"> </w:t>
      </w:r>
      <w:r>
        <w:rPr>
          <w:sz w:val="18"/>
        </w:rPr>
        <w:t>defect-reporting</w:t>
      </w:r>
      <w:r>
        <w:rPr>
          <w:spacing w:val="-1"/>
          <w:sz w:val="18"/>
        </w:rPr>
        <w:t xml:space="preserve"> </w:t>
      </w:r>
      <w:r>
        <w:rPr>
          <w:sz w:val="18"/>
        </w:rPr>
        <w:t>procedure</w:t>
      </w:r>
      <w:r>
        <w:rPr>
          <w:spacing w:val="-1"/>
          <w:sz w:val="18"/>
        </w:rPr>
        <w:t xml:space="preserve"> </w:t>
      </w:r>
      <w:r>
        <w:rPr>
          <w:sz w:val="18"/>
        </w:rPr>
        <w:t>which</w:t>
      </w:r>
      <w:r>
        <w:rPr>
          <w:spacing w:val="-1"/>
          <w:sz w:val="18"/>
        </w:rPr>
        <w:t xml:space="preserve"> </w:t>
      </w:r>
      <w:r>
        <w:rPr>
          <w:sz w:val="18"/>
        </w:rPr>
        <w:t>may</w:t>
      </w:r>
      <w:r>
        <w:rPr>
          <w:spacing w:val="-3"/>
          <w:sz w:val="18"/>
        </w:rPr>
        <w:t xml:space="preserve"> </w:t>
      </w:r>
      <w:r>
        <w:rPr>
          <w:sz w:val="18"/>
        </w:rPr>
        <w:t>be</w:t>
      </w:r>
      <w:r>
        <w:rPr>
          <w:spacing w:val="-1"/>
          <w:sz w:val="18"/>
        </w:rPr>
        <w:t xml:space="preserve"> </w:t>
      </w:r>
      <w:r>
        <w:rPr>
          <w:sz w:val="18"/>
        </w:rPr>
        <w:t>introduced</w:t>
      </w:r>
      <w:r>
        <w:rPr>
          <w:spacing w:val="-4"/>
          <w:sz w:val="18"/>
        </w:rPr>
        <w:t xml:space="preserve"> </w:t>
      </w:r>
      <w:r>
        <w:rPr>
          <w:sz w:val="18"/>
        </w:rPr>
        <w:t>either</w:t>
      </w:r>
      <w:r>
        <w:rPr>
          <w:spacing w:val="-2"/>
          <w:sz w:val="18"/>
        </w:rPr>
        <w:t xml:space="preserve"> </w:t>
      </w:r>
      <w:r>
        <w:rPr>
          <w:sz w:val="18"/>
        </w:rPr>
        <w:t>by</w:t>
      </w:r>
      <w:r>
        <w:rPr>
          <w:spacing w:val="-3"/>
          <w:sz w:val="18"/>
        </w:rPr>
        <w:t xml:space="preserve"> </w:t>
      </w:r>
      <w:r>
        <w:rPr>
          <w:sz w:val="18"/>
        </w:rPr>
        <w:t>the Company or by any change in legislation or regulations.</w:t>
      </w:r>
    </w:p>
    <w:p w14:paraId="7EB07848" w14:textId="77777777" w:rsidR="00265747" w:rsidRDefault="009029B9">
      <w:pPr>
        <w:pStyle w:val="ListParagraph"/>
        <w:numPr>
          <w:ilvl w:val="1"/>
          <w:numId w:val="1"/>
        </w:numPr>
        <w:tabs>
          <w:tab w:val="left" w:pos="903"/>
        </w:tabs>
        <w:ind w:left="903" w:right="131"/>
        <w:rPr>
          <w:sz w:val="18"/>
        </w:rPr>
      </w:pPr>
      <w:r>
        <w:rPr>
          <w:sz w:val="18"/>
        </w:rPr>
        <w:t>The</w:t>
      </w:r>
      <w:r>
        <w:rPr>
          <w:spacing w:val="-1"/>
          <w:sz w:val="18"/>
        </w:rPr>
        <w:t xml:space="preserve"> </w:t>
      </w:r>
      <w:r>
        <w:rPr>
          <w:sz w:val="18"/>
        </w:rPr>
        <w:t>Operator</w:t>
      </w:r>
      <w:r>
        <w:rPr>
          <w:spacing w:val="-4"/>
          <w:sz w:val="18"/>
        </w:rPr>
        <w:t xml:space="preserve"> </w:t>
      </w:r>
      <w:r>
        <w:rPr>
          <w:sz w:val="18"/>
        </w:rPr>
        <w:t>shall</w:t>
      </w:r>
      <w:r>
        <w:rPr>
          <w:spacing w:val="-1"/>
          <w:sz w:val="18"/>
        </w:rPr>
        <w:t xml:space="preserve"> </w:t>
      </w:r>
      <w:r>
        <w:rPr>
          <w:sz w:val="18"/>
        </w:rPr>
        <w:t>carry</w:t>
      </w:r>
      <w:r>
        <w:rPr>
          <w:spacing w:val="-3"/>
          <w:sz w:val="18"/>
        </w:rPr>
        <w:t xml:space="preserve"> </w:t>
      </w:r>
      <w:r>
        <w:rPr>
          <w:sz w:val="18"/>
        </w:rPr>
        <w:t>out</w:t>
      </w:r>
      <w:r>
        <w:rPr>
          <w:spacing w:val="-4"/>
          <w:sz w:val="18"/>
        </w:rPr>
        <w:t xml:space="preserve"> </w:t>
      </w:r>
      <w:r>
        <w:rPr>
          <w:sz w:val="18"/>
        </w:rPr>
        <w:t>all</w:t>
      </w:r>
      <w:r>
        <w:rPr>
          <w:spacing w:val="-1"/>
          <w:sz w:val="18"/>
        </w:rPr>
        <w:t xml:space="preserve"> </w:t>
      </w:r>
      <w:r>
        <w:rPr>
          <w:sz w:val="18"/>
        </w:rPr>
        <w:t>manufacturer-required</w:t>
      </w:r>
      <w:r>
        <w:rPr>
          <w:spacing w:val="-4"/>
          <w:sz w:val="18"/>
        </w:rPr>
        <w:t xml:space="preserve"> </w:t>
      </w:r>
      <w:r>
        <w:rPr>
          <w:sz w:val="18"/>
        </w:rPr>
        <w:t>daily</w:t>
      </w:r>
      <w:r>
        <w:rPr>
          <w:spacing w:val="-3"/>
          <w:sz w:val="18"/>
        </w:rPr>
        <w:t xml:space="preserve"> </w:t>
      </w:r>
      <w:r>
        <w:rPr>
          <w:sz w:val="18"/>
        </w:rPr>
        <w:t>Operator/driver</w:t>
      </w:r>
      <w:r>
        <w:rPr>
          <w:spacing w:val="-2"/>
          <w:sz w:val="18"/>
        </w:rPr>
        <w:t xml:space="preserve"> </w:t>
      </w:r>
      <w:r>
        <w:rPr>
          <w:sz w:val="18"/>
        </w:rPr>
        <w:t>checks,</w:t>
      </w:r>
      <w:r>
        <w:rPr>
          <w:spacing w:val="-4"/>
          <w:sz w:val="18"/>
        </w:rPr>
        <w:t xml:space="preserve"> </w:t>
      </w:r>
      <w:r>
        <w:rPr>
          <w:sz w:val="18"/>
        </w:rPr>
        <w:t>lubrication</w:t>
      </w:r>
      <w:r>
        <w:rPr>
          <w:spacing w:val="-4"/>
          <w:sz w:val="18"/>
        </w:rPr>
        <w:t xml:space="preserve"> </w:t>
      </w:r>
      <w:r>
        <w:rPr>
          <w:sz w:val="18"/>
        </w:rPr>
        <w:t>and</w:t>
      </w:r>
      <w:r>
        <w:rPr>
          <w:spacing w:val="-4"/>
          <w:sz w:val="18"/>
        </w:rPr>
        <w:t xml:space="preserve"> </w:t>
      </w:r>
      <w:r>
        <w:rPr>
          <w:sz w:val="18"/>
        </w:rPr>
        <w:t>adjustments</w:t>
      </w:r>
      <w:r>
        <w:rPr>
          <w:spacing w:val="-1"/>
          <w:sz w:val="18"/>
        </w:rPr>
        <w:t xml:space="preserve"> </w:t>
      </w:r>
      <w:r>
        <w:rPr>
          <w:sz w:val="18"/>
        </w:rPr>
        <w:t>to</w:t>
      </w:r>
      <w:r>
        <w:rPr>
          <w:spacing w:val="-4"/>
          <w:sz w:val="18"/>
        </w:rPr>
        <w:t xml:space="preserve"> </w:t>
      </w:r>
      <w:r>
        <w:rPr>
          <w:sz w:val="18"/>
        </w:rPr>
        <w:t>the Vehicle and any fitted Ancillary Equipment.</w:t>
      </w:r>
    </w:p>
    <w:p w14:paraId="7EB07849" w14:textId="77777777" w:rsidR="00265747" w:rsidRDefault="009029B9">
      <w:pPr>
        <w:pStyle w:val="ListParagraph"/>
        <w:numPr>
          <w:ilvl w:val="1"/>
          <w:numId w:val="1"/>
        </w:numPr>
        <w:tabs>
          <w:tab w:val="left" w:pos="900"/>
          <w:tab w:val="left" w:pos="903"/>
        </w:tabs>
        <w:ind w:left="903" w:right="191"/>
        <w:jc w:val="both"/>
        <w:rPr>
          <w:sz w:val="18"/>
        </w:rPr>
      </w:pPr>
      <w:r>
        <w:rPr>
          <w:sz w:val="18"/>
        </w:rPr>
        <w:t>The Operator</w:t>
      </w:r>
      <w:r>
        <w:rPr>
          <w:spacing w:val="-2"/>
          <w:sz w:val="18"/>
        </w:rPr>
        <w:t xml:space="preserve"> </w:t>
      </w:r>
      <w:r>
        <w:rPr>
          <w:sz w:val="18"/>
        </w:rPr>
        <w:t>shall not make</w:t>
      </w:r>
      <w:r>
        <w:rPr>
          <w:spacing w:val="-2"/>
          <w:sz w:val="18"/>
        </w:rPr>
        <w:t xml:space="preserve"> </w:t>
      </w:r>
      <w:r>
        <w:rPr>
          <w:sz w:val="18"/>
        </w:rPr>
        <w:t>any</w:t>
      </w:r>
      <w:r>
        <w:rPr>
          <w:spacing w:val="-1"/>
          <w:sz w:val="18"/>
        </w:rPr>
        <w:t xml:space="preserve"> </w:t>
      </w:r>
      <w:r>
        <w:rPr>
          <w:sz w:val="18"/>
        </w:rPr>
        <w:t>alterations or</w:t>
      </w:r>
      <w:r>
        <w:rPr>
          <w:spacing w:val="-2"/>
          <w:sz w:val="18"/>
        </w:rPr>
        <w:t xml:space="preserve"> </w:t>
      </w:r>
      <w:r>
        <w:rPr>
          <w:sz w:val="18"/>
        </w:rPr>
        <w:t>modifications</w:t>
      </w:r>
      <w:r>
        <w:rPr>
          <w:spacing w:val="-1"/>
          <w:sz w:val="18"/>
        </w:rPr>
        <w:t xml:space="preserve"> </w:t>
      </w:r>
      <w:r>
        <w:rPr>
          <w:sz w:val="18"/>
        </w:rPr>
        <w:t>to the Vehicle</w:t>
      </w:r>
      <w:r>
        <w:rPr>
          <w:spacing w:val="-2"/>
          <w:sz w:val="18"/>
        </w:rPr>
        <w:t xml:space="preserve"> </w:t>
      </w:r>
      <w:r>
        <w:rPr>
          <w:sz w:val="18"/>
        </w:rPr>
        <w:t>and shall</w:t>
      </w:r>
      <w:r>
        <w:rPr>
          <w:spacing w:val="-2"/>
          <w:sz w:val="18"/>
        </w:rPr>
        <w:t xml:space="preserve"> </w:t>
      </w:r>
      <w:r>
        <w:rPr>
          <w:sz w:val="18"/>
        </w:rPr>
        <w:t>not</w:t>
      </w:r>
      <w:r>
        <w:rPr>
          <w:spacing w:val="-2"/>
          <w:sz w:val="18"/>
        </w:rPr>
        <w:t xml:space="preserve"> </w:t>
      </w:r>
      <w:r>
        <w:rPr>
          <w:sz w:val="18"/>
        </w:rPr>
        <w:t>use the Vehicle</w:t>
      </w:r>
      <w:r>
        <w:rPr>
          <w:spacing w:val="-2"/>
          <w:sz w:val="18"/>
        </w:rPr>
        <w:t xml:space="preserve"> </w:t>
      </w:r>
      <w:r>
        <w:rPr>
          <w:sz w:val="18"/>
        </w:rPr>
        <w:t>in</w:t>
      </w:r>
      <w:r>
        <w:rPr>
          <w:spacing w:val="-2"/>
          <w:sz w:val="18"/>
        </w:rPr>
        <w:t xml:space="preserve"> </w:t>
      </w:r>
      <w:r>
        <w:rPr>
          <w:sz w:val="18"/>
        </w:rPr>
        <w:t>any</w:t>
      </w:r>
      <w:r>
        <w:rPr>
          <w:spacing w:val="-1"/>
          <w:sz w:val="18"/>
        </w:rPr>
        <w:t xml:space="preserve"> </w:t>
      </w:r>
      <w:r>
        <w:rPr>
          <w:sz w:val="18"/>
        </w:rPr>
        <w:t>other way</w:t>
      </w:r>
      <w:r>
        <w:rPr>
          <w:spacing w:val="-2"/>
          <w:sz w:val="18"/>
        </w:rPr>
        <w:t xml:space="preserve"> </w:t>
      </w:r>
      <w:r>
        <w:rPr>
          <w:sz w:val="18"/>
        </w:rPr>
        <w:t>than that</w:t>
      </w:r>
      <w:r>
        <w:rPr>
          <w:spacing w:val="-1"/>
          <w:sz w:val="18"/>
        </w:rPr>
        <w:t xml:space="preserve"> </w:t>
      </w:r>
      <w:r>
        <w:rPr>
          <w:sz w:val="18"/>
        </w:rPr>
        <w:t>for</w:t>
      </w:r>
      <w:r>
        <w:rPr>
          <w:spacing w:val="-3"/>
          <w:sz w:val="18"/>
        </w:rPr>
        <w:t xml:space="preserve"> </w:t>
      </w:r>
      <w:r>
        <w:rPr>
          <w:sz w:val="18"/>
        </w:rPr>
        <w:t>which it</w:t>
      </w:r>
      <w:r>
        <w:rPr>
          <w:spacing w:val="-1"/>
          <w:sz w:val="18"/>
        </w:rPr>
        <w:t xml:space="preserve"> </w:t>
      </w:r>
      <w:r>
        <w:rPr>
          <w:sz w:val="18"/>
        </w:rPr>
        <w:t>was originally</w:t>
      </w:r>
      <w:r>
        <w:rPr>
          <w:spacing w:val="-2"/>
          <w:sz w:val="18"/>
        </w:rPr>
        <w:t xml:space="preserve"> </w:t>
      </w:r>
      <w:r>
        <w:rPr>
          <w:sz w:val="18"/>
        </w:rPr>
        <w:t>designed.</w:t>
      </w:r>
      <w:r>
        <w:rPr>
          <w:spacing w:val="-1"/>
          <w:sz w:val="18"/>
        </w:rPr>
        <w:t xml:space="preserve"> </w:t>
      </w:r>
      <w:r>
        <w:rPr>
          <w:sz w:val="18"/>
        </w:rPr>
        <w:t>The Operator</w:t>
      </w:r>
      <w:r>
        <w:rPr>
          <w:spacing w:val="-1"/>
          <w:sz w:val="18"/>
        </w:rPr>
        <w:t xml:space="preserve"> </w:t>
      </w:r>
      <w:r>
        <w:rPr>
          <w:sz w:val="18"/>
        </w:rPr>
        <w:t>shall</w:t>
      </w:r>
      <w:r>
        <w:rPr>
          <w:spacing w:val="-3"/>
          <w:sz w:val="18"/>
        </w:rPr>
        <w:t xml:space="preserve"> </w:t>
      </w:r>
      <w:r>
        <w:rPr>
          <w:sz w:val="18"/>
        </w:rPr>
        <w:t>take proper</w:t>
      </w:r>
      <w:r>
        <w:rPr>
          <w:spacing w:val="-3"/>
          <w:sz w:val="18"/>
        </w:rPr>
        <w:t xml:space="preserve"> </w:t>
      </w:r>
      <w:r>
        <w:rPr>
          <w:sz w:val="18"/>
        </w:rPr>
        <w:t>care</w:t>
      </w:r>
      <w:r>
        <w:rPr>
          <w:spacing w:val="-3"/>
          <w:sz w:val="18"/>
        </w:rPr>
        <w:t xml:space="preserve"> </w:t>
      </w:r>
      <w:r>
        <w:rPr>
          <w:sz w:val="18"/>
        </w:rPr>
        <w:t>of</w:t>
      </w:r>
      <w:r>
        <w:rPr>
          <w:spacing w:val="-1"/>
          <w:sz w:val="18"/>
        </w:rPr>
        <w:t xml:space="preserve"> </w:t>
      </w:r>
      <w:r>
        <w:rPr>
          <w:sz w:val="18"/>
        </w:rPr>
        <w:t>the Vehicle</w:t>
      </w:r>
      <w:r>
        <w:rPr>
          <w:spacing w:val="-3"/>
          <w:sz w:val="18"/>
        </w:rPr>
        <w:t xml:space="preserve"> </w:t>
      </w:r>
      <w:r>
        <w:rPr>
          <w:sz w:val="18"/>
        </w:rPr>
        <w:t>and</w:t>
      </w:r>
      <w:r>
        <w:rPr>
          <w:spacing w:val="-3"/>
          <w:sz w:val="18"/>
        </w:rPr>
        <w:t xml:space="preserve"> </w:t>
      </w:r>
      <w:r>
        <w:rPr>
          <w:sz w:val="18"/>
        </w:rPr>
        <w:t>shall</w:t>
      </w:r>
      <w:r>
        <w:rPr>
          <w:spacing w:val="-3"/>
          <w:sz w:val="18"/>
        </w:rPr>
        <w:t xml:space="preserve"> </w:t>
      </w:r>
      <w:r>
        <w:rPr>
          <w:sz w:val="18"/>
        </w:rPr>
        <w:t xml:space="preserve">use all reasonable </w:t>
      </w:r>
      <w:proofErr w:type="spellStart"/>
      <w:r>
        <w:rPr>
          <w:sz w:val="18"/>
        </w:rPr>
        <w:t>endeavours</w:t>
      </w:r>
      <w:proofErr w:type="spellEnd"/>
      <w:r>
        <w:rPr>
          <w:sz w:val="18"/>
        </w:rPr>
        <w:t xml:space="preserve"> to keep the Vehicle in good condition.</w:t>
      </w:r>
    </w:p>
    <w:p w14:paraId="7EB0784A" w14:textId="77777777" w:rsidR="00265747" w:rsidRDefault="009029B9">
      <w:pPr>
        <w:pStyle w:val="ListParagraph"/>
        <w:numPr>
          <w:ilvl w:val="1"/>
          <w:numId w:val="1"/>
        </w:numPr>
        <w:tabs>
          <w:tab w:val="left" w:pos="903"/>
        </w:tabs>
        <w:ind w:left="903" w:right="164"/>
        <w:rPr>
          <w:sz w:val="18"/>
        </w:rPr>
      </w:pPr>
      <w:r>
        <w:rPr>
          <w:sz w:val="18"/>
        </w:rPr>
        <w:t>The</w:t>
      </w:r>
      <w:r>
        <w:rPr>
          <w:spacing w:val="-1"/>
          <w:sz w:val="18"/>
        </w:rPr>
        <w:t xml:space="preserve"> </w:t>
      </w:r>
      <w:r>
        <w:rPr>
          <w:sz w:val="18"/>
        </w:rPr>
        <w:t>Operator</w:t>
      </w:r>
      <w:r>
        <w:rPr>
          <w:spacing w:val="-4"/>
          <w:sz w:val="18"/>
        </w:rPr>
        <w:t xml:space="preserve"> </w:t>
      </w:r>
      <w:r>
        <w:rPr>
          <w:sz w:val="18"/>
        </w:rPr>
        <w:t>shall</w:t>
      </w:r>
      <w:r>
        <w:rPr>
          <w:spacing w:val="-1"/>
          <w:sz w:val="18"/>
        </w:rPr>
        <w:t xml:space="preserve"> </w:t>
      </w:r>
      <w:r>
        <w:rPr>
          <w:sz w:val="18"/>
        </w:rPr>
        <w:t>use</w:t>
      </w:r>
      <w:r>
        <w:rPr>
          <w:spacing w:val="-1"/>
          <w:sz w:val="18"/>
        </w:rPr>
        <w:t xml:space="preserve"> </w:t>
      </w:r>
      <w:r>
        <w:rPr>
          <w:sz w:val="18"/>
        </w:rPr>
        <w:t>the</w:t>
      </w:r>
      <w:r>
        <w:rPr>
          <w:spacing w:val="-1"/>
          <w:sz w:val="18"/>
        </w:rPr>
        <w:t xml:space="preserve"> </w:t>
      </w:r>
      <w:r>
        <w:rPr>
          <w:sz w:val="18"/>
        </w:rPr>
        <w:t>Vehicle</w:t>
      </w:r>
      <w:r>
        <w:rPr>
          <w:spacing w:val="-1"/>
          <w:sz w:val="18"/>
        </w:rPr>
        <w:t xml:space="preserve"> </w:t>
      </w:r>
      <w:r>
        <w:rPr>
          <w:sz w:val="18"/>
        </w:rPr>
        <w:t>in</w:t>
      </w:r>
      <w:r>
        <w:rPr>
          <w:spacing w:val="-1"/>
          <w:sz w:val="18"/>
        </w:rPr>
        <w:t xml:space="preserve"> </w:t>
      </w:r>
      <w:r>
        <w:rPr>
          <w:sz w:val="18"/>
        </w:rPr>
        <w:t>accordance</w:t>
      </w:r>
      <w:r>
        <w:rPr>
          <w:spacing w:val="-1"/>
          <w:sz w:val="18"/>
        </w:rPr>
        <w:t xml:space="preserve"> </w:t>
      </w:r>
      <w:r>
        <w:rPr>
          <w:sz w:val="18"/>
        </w:rPr>
        <w:t>with</w:t>
      </w:r>
      <w:r>
        <w:rPr>
          <w:spacing w:val="-1"/>
          <w:sz w:val="18"/>
        </w:rPr>
        <w:t xml:space="preserve"> </w:t>
      </w:r>
      <w:r>
        <w:rPr>
          <w:sz w:val="18"/>
        </w:rPr>
        <w:t>the</w:t>
      </w:r>
      <w:r>
        <w:rPr>
          <w:spacing w:val="-1"/>
          <w:sz w:val="18"/>
        </w:rPr>
        <w:t xml:space="preserve"> </w:t>
      </w:r>
      <w:r>
        <w:rPr>
          <w:sz w:val="18"/>
        </w:rPr>
        <w:t>manufacturer's</w:t>
      </w:r>
      <w:r>
        <w:rPr>
          <w:spacing w:val="-1"/>
          <w:sz w:val="18"/>
        </w:rPr>
        <w:t xml:space="preserve"> </w:t>
      </w:r>
      <w:r>
        <w:rPr>
          <w:sz w:val="18"/>
        </w:rPr>
        <w:t>recommendations</w:t>
      </w:r>
      <w:r>
        <w:rPr>
          <w:spacing w:val="-1"/>
          <w:sz w:val="18"/>
        </w:rPr>
        <w:t xml:space="preserve"> </w:t>
      </w:r>
      <w:r>
        <w:rPr>
          <w:sz w:val="18"/>
        </w:rPr>
        <w:t>and</w:t>
      </w:r>
      <w:r>
        <w:rPr>
          <w:spacing w:val="-1"/>
          <w:sz w:val="18"/>
        </w:rPr>
        <w:t xml:space="preserve"> </w:t>
      </w:r>
      <w:r>
        <w:rPr>
          <w:sz w:val="18"/>
        </w:rPr>
        <w:t>as</w:t>
      </w:r>
      <w:r>
        <w:rPr>
          <w:spacing w:val="-3"/>
          <w:sz w:val="18"/>
        </w:rPr>
        <w:t xml:space="preserve"> </w:t>
      </w:r>
      <w:r>
        <w:rPr>
          <w:sz w:val="18"/>
        </w:rPr>
        <w:t>is</w:t>
      </w:r>
      <w:r>
        <w:rPr>
          <w:spacing w:val="-3"/>
          <w:sz w:val="18"/>
        </w:rPr>
        <w:t xml:space="preserve"> </w:t>
      </w:r>
      <w:r>
        <w:rPr>
          <w:sz w:val="18"/>
        </w:rPr>
        <w:t>specified</w:t>
      </w:r>
      <w:r>
        <w:rPr>
          <w:spacing w:val="-1"/>
          <w:sz w:val="18"/>
        </w:rPr>
        <w:t xml:space="preserve"> </w:t>
      </w:r>
      <w:r>
        <w:rPr>
          <w:sz w:val="18"/>
        </w:rPr>
        <w:t>in</w:t>
      </w:r>
      <w:r>
        <w:rPr>
          <w:spacing w:val="-4"/>
          <w:sz w:val="18"/>
        </w:rPr>
        <w:t xml:space="preserve"> </w:t>
      </w:r>
      <w:r>
        <w:rPr>
          <w:sz w:val="18"/>
        </w:rPr>
        <w:t xml:space="preserve">the Schedule. The Operator shall notify the Company of any change of operation such as off- road use, changes in operating weight or alterations to the Vehicle such as power take-off facilities, or any other change which could </w:t>
      </w:r>
      <w:proofErr w:type="spellStart"/>
      <w:r>
        <w:rPr>
          <w:sz w:val="18"/>
        </w:rPr>
        <w:t>effect</w:t>
      </w:r>
      <w:proofErr w:type="spellEnd"/>
      <w:r>
        <w:rPr>
          <w:sz w:val="18"/>
        </w:rPr>
        <w:t xml:space="preserve"> the Vehicle's</w:t>
      </w:r>
      <w:r>
        <w:rPr>
          <w:spacing w:val="-1"/>
          <w:sz w:val="18"/>
        </w:rPr>
        <w:t xml:space="preserve"> </w:t>
      </w:r>
      <w:r>
        <w:rPr>
          <w:sz w:val="18"/>
        </w:rPr>
        <w:t>normal working environment or</w:t>
      </w:r>
      <w:r>
        <w:rPr>
          <w:spacing w:val="-2"/>
          <w:sz w:val="18"/>
        </w:rPr>
        <w:t xml:space="preserve"> </w:t>
      </w:r>
      <w:r>
        <w:rPr>
          <w:sz w:val="18"/>
        </w:rPr>
        <w:t>Repair and Maintenance</w:t>
      </w:r>
      <w:r>
        <w:rPr>
          <w:spacing w:val="-2"/>
          <w:sz w:val="18"/>
        </w:rPr>
        <w:t xml:space="preserve"> </w:t>
      </w:r>
      <w:r>
        <w:rPr>
          <w:sz w:val="18"/>
        </w:rPr>
        <w:t>requirements. The Company</w:t>
      </w:r>
      <w:r>
        <w:rPr>
          <w:spacing w:val="-1"/>
          <w:sz w:val="18"/>
        </w:rPr>
        <w:t xml:space="preserve"> </w:t>
      </w:r>
      <w:r>
        <w:rPr>
          <w:sz w:val="18"/>
        </w:rPr>
        <w:t xml:space="preserve">reserves the right on receipt of such notification to amend the charges or terminate the Agreement, notice of which will be given to the </w:t>
      </w:r>
      <w:r>
        <w:rPr>
          <w:spacing w:val="-2"/>
          <w:sz w:val="18"/>
        </w:rPr>
        <w:t>Operator.</w:t>
      </w:r>
    </w:p>
    <w:p w14:paraId="7EB0784B" w14:textId="77777777" w:rsidR="00265747" w:rsidRDefault="009029B9">
      <w:pPr>
        <w:pStyle w:val="ListParagraph"/>
        <w:numPr>
          <w:ilvl w:val="1"/>
          <w:numId w:val="1"/>
        </w:numPr>
        <w:tabs>
          <w:tab w:val="left" w:pos="903"/>
        </w:tabs>
        <w:spacing w:line="206" w:lineRule="exact"/>
        <w:ind w:left="903"/>
        <w:rPr>
          <w:sz w:val="18"/>
        </w:rPr>
      </w:pPr>
      <w:r>
        <w:rPr>
          <w:sz w:val="18"/>
        </w:rPr>
        <w:t>The</w:t>
      </w:r>
      <w:r>
        <w:rPr>
          <w:spacing w:val="-4"/>
          <w:sz w:val="18"/>
        </w:rPr>
        <w:t xml:space="preserve"> </w:t>
      </w:r>
      <w:r>
        <w:rPr>
          <w:sz w:val="18"/>
        </w:rPr>
        <w:t>Operator</w:t>
      </w:r>
      <w:r>
        <w:rPr>
          <w:spacing w:val="-3"/>
          <w:sz w:val="18"/>
        </w:rPr>
        <w:t xml:space="preserve"> </w:t>
      </w:r>
      <w:r>
        <w:rPr>
          <w:sz w:val="18"/>
        </w:rPr>
        <w:t>shall</w:t>
      </w:r>
      <w:r>
        <w:rPr>
          <w:spacing w:val="-2"/>
          <w:sz w:val="18"/>
        </w:rPr>
        <w:t xml:space="preserve"> </w:t>
      </w:r>
      <w:r>
        <w:rPr>
          <w:sz w:val="18"/>
        </w:rPr>
        <w:t>ensure</w:t>
      </w:r>
      <w:r>
        <w:rPr>
          <w:spacing w:val="-1"/>
          <w:sz w:val="18"/>
        </w:rPr>
        <w:t xml:space="preserve"> </w:t>
      </w:r>
      <w:r>
        <w:rPr>
          <w:sz w:val="18"/>
        </w:rPr>
        <w:t>that</w:t>
      </w:r>
      <w:r>
        <w:rPr>
          <w:spacing w:val="-4"/>
          <w:sz w:val="18"/>
        </w:rPr>
        <w:t xml:space="preserve"> </w:t>
      </w:r>
      <w:r>
        <w:rPr>
          <w:sz w:val="18"/>
        </w:rPr>
        <w:t>the</w:t>
      </w:r>
      <w:r>
        <w:rPr>
          <w:spacing w:val="-1"/>
          <w:sz w:val="18"/>
        </w:rPr>
        <w:t xml:space="preserve"> </w:t>
      </w:r>
      <w:r>
        <w:rPr>
          <w:sz w:val="18"/>
        </w:rPr>
        <w:t>Vehicle</w:t>
      </w:r>
      <w:r>
        <w:rPr>
          <w:spacing w:val="-4"/>
          <w:sz w:val="18"/>
        </w:rPr>
        <w:t xml:space="preserve"> </w:t>
      </w:r>
      <w:r>
        <w:rPr>
          <w:sz w:val="18"/>
        </w:rPr>
        <w:t>is</w:t>
      </w:r>
      <w:r>
        <w:rPr>
          <w:spacing w:val="-1"/>
          <w:sz w:val="18"/>
        </w:rPr>
        <w:t xml:space="preserve"> </w:t>
      </w:r>
      <w:r>
        <w:rPr>
          <w:sz w:val="18"/>
        </w:rPr>
        <w:t>operated</w:t>
      </w:r>
      <w:r>
        <w:rPr>
          <w:spacing w:val="-4"/>
          <w:sz w:val="18"/>
        </w:rPr>
        <w:t xml:space="preserve"> </w:t>
      </w:r>
      <w:r>
        <w:rPr>
          <w:sz w:val="18"/>
        </w:rPr>
        <w:t>only</w:t>
      </w:r>
      <w:r>
        <w:rPr>
          <w:spacing w:val="-3"/>
          <w:sz w:val="18"/>
        </w:rPr>
        <w:t xml:space="preserve"> </w:t>
      </w:r>
      <w:r>
        <w:rPr>
          <w:sz w:val="18"/>
        </w:rPr>
        <w:t>by</w:t>
      </w:r>
      <w:r>
        <w:rPr>
          <w:spacing w:val="-3"/>
          <w:sz w:val="18"/>
        </w:rPr>
        <w:t xml:space="preserve"> </w:t>
      </w:r>
      <w:proofErr w:type="spellStart"/>
      <w:r>
        <w:rPr>
          <w:sz w:val="18"/>
        </w:rPr>
        <w:t>authorised</w:t>
      </w:r>
      <w:proofErr w:type="spellEnd"/>
      <w:r>
        <w:rPr>
          <w:sz w:val="18"/>
        </w:rPr>
        <w:t>,</w:t>
      </w:r>
      <w:r>
        <w:rPr>
          <w:spacing w:val="-2"/>
          <w:sz w:val="18"/>
        </w:rPr>
        <w:t xml:space="preserve"> </w:t>
      </w:r>
      <w:r>
        <w:rPr>
          <w:sz w:val="18"/>
        </w:rPr>
        <w:t>qualified</w:t>
      </w:r>
      <w:r>
        <w:rPr>
          <w:spacing w:val="-4"/>
          <w:sz w:val="18"/>
        </w:rPr>
        <w:t xml:space="preserve"> </w:t>
      </w:r>
      <w:r>
        <w:rPr>
          <w:sz w:val="18"/>
        </w:rPr>
        <w:t>and</w:t>
      </w:r>
      <w:r>
        <w:rPr>
          <w:spacing w:val="-3"/>
          <w:sz w:val="18"/>
        </w:rPr>
        <w:t xml:space="preserve"> </w:t>
      </w:r>
      <w:r>
        <w:rPr>
          <w:sz w:val="18"/>
        </w:rPr>
        <w:t>competent</w:t>
      </w:r>
      <w:r>
        <w:rPr>
          <w:spacing w:val="-2"/>
          <w:sz w:val="18"/>
        </w:rPr>
        <w:t xml:space="preserve"> personnel.</w:t>
      </w:r>
    </w:p>
    <w:p w14:paraId="7EB0784C" w14:textId="77777777" w:rsidR="00265747" w:rsidRDefault="009029B9">
      <w:pPr>
        <w:pStyle w:val="ListParagraph"/>
        <w:numPr>
          <w:ilvl w:val="1"/>
          <w:numId w:val="1"/>
        </w:numPr>
        <w:tabs>
          <w:tab w:val="left" w:pos="900"/>
          <w:tab w:val="left" w:pos="903"/>
        </w:tabs>
        <w:spacing w:before="2"/>
        <w:ind w:left="903" w:right="233"/>
        <w:jc w:val="both"/>
        <w:rPr>
          <w:sz w:val="18"/>
        </w:rPr>
      </w:pPr>
      <w:r>
        <w:rPr>
          <w:sz w:val="18"/>
        </w:rPr>
        <w:t>The</w:t>
      </w:r>
      <w:r>
        <w:rPr>
          <w:spacing w:val="-2"/>
          <w:sz w:val="18"/>
        </w:rPr>
        <w:t xml:space="preserve"> </w:t>
      </w:r>
      <w:r>
        <w:rPr>
          <w:sz w:val="18"/>
        </w:rPr>
        <w:t>Operator</w:t>
      </w:r>
      <w:r>
        <w:rPr>
          <w:spacing w:val="-2"/>
          <w:sz w:val="18"/>
        </w:rPr>
        <w:t xml:space="preserve"> </w:t>
      </w:r>
      <w:r>
        <w:rPr>
          <w:sz w:val="18"/>
        </w:rPr>
        <w:t>will</w:t>
      </w:r>
      <w:r>
        <w:rPr>
          <w:spacing w:val="-2"/>
          <w:sz w:val="18"/>
        </w:rPr>
        <w:t xml:space="preserve"> </w:t>
      </w:r>
      <w:r>
        <w:rPr>
          <w:sz w:val="18"/>
        </w:rPr>
        <w:t>inform</w:t>
      </w:r>
      <w:r>
        <w:rPr>
          <w:spacing w:val="-2"/>
          <w:sz w:val="18"/>
        </w:rPr>
        <w:t xml:space="preserve"> </w:t>
      </w:r>
      <w:r>
        <w:rPr>
          <w:sz w:val="18"/>
        </w:rPr>
        <w:t>the</w:t>
      </w:r>
      <w:r>
        <w:rPr>
          <w:spacing w:val="-2"/>
          <w:sz w:val="18"/>
        </w:rPr>
        <w:t xml:space="preserve"> </w:t>
      </w:r>
      <w:r>
        <w:rPr>
          <w:sz w:val="18"/>
        </w:rPr>
        <w:t>Company</w:t>
      </w:r>
      <w:r>
        <w:rPr>
          <w:spacing w:val="-3"/>
          <w:sz w:val="18"/>
        </w:rPr>
        <w:t xml:space="preserve"> </w:t>
      </w:r>
      <w:r>
        <w:rPr>
          <w:sz w:val="18"/>
        </w:rPr>
        <w:t>immediately</w:t>
      </w:r>
      <w:r>
        <w:rPr>
          <w:spacing w:val="-3"/>
          <w:sz w:val="18"/>
        </w:rPr>
        <w:t xml:space="preserve"> </w:t>
      </w:r>
      <w:r>
        <w:rPr>
          <w:sz w:val="18"/>
        </w:rPr>
        <w:t>of</w:t>
      </w:r>
      <w:r>
        <w:rPr>
          <w:spacing w:val="-2"/>
          <w:sz w:val="18"/>
        </w:rPr>
        <w:t xml:space="preserve"> </w:t>
      </w:r>
      <w:r>
        <w:rPr>
          <w:sz w:val="18"/>
        </w:rPr>
        <w:t>any</w:t>
      </w:r>
      <w:r>
        <w:rPr>
          <w:spacing w:val="-3"/>
          <w:sz w:val="18"/>
        </w:rPr>
        <w:t xml:space="preserve"> </w:t>
      </w:r>
      <w:r>
        <w:rPr>
          <w:sz w:val="18"/>
        </w:rPr>
        <w:t>changes</w:t>
      </w:r>
      <w:r>
        <w:rPr>
          <w:spacing w:val="-2"/>
          <w:sz w:val="18"/>
        </w:rPr>
        <w:t xml:space="preserve"> </w:t>
      </w:r>
      <w:r>
        <w:rPr>
          <w:sz w:val="18"/>
        </w:rPr>
        <w:t>made</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tachograph</w:t>
      </w:r>
      <w:r>
        <w:rPr>
          <w:spacing w:val="-4"/>
          <w:sz w:val="18"/>
        </w:rPr>
        <w:t xml:space="preserve"> </w:t>
      </w:r>
      <w:r>
        <w:rPr>
          <w:sz w:val="18"/>
        </w:rPr>
        <w:t>or</w:t>
      </w:r>
      <w:r>
        <w:rPr>
          <w:spacing w:val="-2"/>
          <w:sz w:val="18"/>
        </w:rPr>
        <w:t xml:space="preserve"> </w:t>
      </w:r>
      <w:r>
        <w:rPr>
          <w:sz w:val="18"/>
        </w:rPr>
        <w:t>associated</w:t>
      </w:r>
      <w:r>
        <w:rPr>
          <w:spacing w:val="-2"/>
          <w:sz w:val="18"/>
        </w:rPr>
        <w:t xml:space="preserve"> </w:t>
      </w:r>
      <w:r>
        <w:rPr>
          <w:sz w:val="18"/>
        </w:rPr>
        <w:t>equipment including the hub-odometers</w:t>
      </w:r>
      <w:r>
        <w:rPr>
          <w:spacing w:val="-1"/>
          <w:sz w:val="18"/>
        </w:rPr>
        <w:t xml:space="preserve"> </w:t>
      </w:r>
      <w:r>
        <w:rPr>
          <w:sz w:val="18"/>
        </w:rPr>
        <w:t>or hour</w:t>
      </w:r>
      <w:r>
        <w:rPr>
          <w:spacing w:val="-2"/>
          <w:sz w:val="18"/>
        </w:rPr>
        <w:t xml:space="preserve"> </w:t>
      </w:r>
      <w:proofErr w:type="spellStart"/>
      <w:r>
        <w:rPr>
          <w:sz w:val="18"/>
        </w:rPr>
        <w:t>metres</w:t>
      </w:r>
      <w:proofErr w:type="spellEnd"/>
      <w:r>
        <w:rPr>
          <w:sz w:val="18"/>
        </w:rPr>
        <w:t xml:space="preserve"> and will allow</w:t>
      </w:r>
      <w:r>
        <w:rPr>
          <w:spacing w:val="-3"/>
          <w:sz w:val="18"/>
        </w:rPr>
        <w:t xml:space="preserve"> </w:t>
      </w:r>
      <w:r>
        <w:rPr>
          <w:sz w:val="18"/>
        </w:rPr>
        <w:t>(if</w:t>
      </w:r>
      <w:r>
        <w:rPr>
          <w:spacing w:val="-2"/>
          <w:sz w:val="18"/>
        </w:rPr>
        <w:t xml:space="preserve"> </w:t>
      </w:r>
      <w:r>
        <w:rPr>
          <w:sz w:val="18"/>
        </w:rPr>
        <w:t>requested)</w:t>
      </w:r>
      <w:r>
        <w:rPr>
          <w:spacing w:val="-2"/>
          <w:sz w:val="18"/>
        </w:rPr>
        <w:t xml:space="preserve"> </w:t>
      </w:r>
      <w:r>
        <w:rPr>
          <w:sz w:val="18"/>
        </w:rPr>
        <w:t>periodic examinations</w:t>
      </w:r>
      <w:r>
        <w:rPr>
          <w:spacing w:val="-1"/>
          <w:sz w:val="18"/>
        </w:rPr>
        <w:t xml:space="preserve"> </w:t>
      </w:r>
      <w:r>
        <w:rPr>
          <w:sz w:val="18"/>
        </w:rPr>
        <w:t>of the equipment</w:t>
      </w:r>
      <w:r>
        <w:rPr>
          <w:spacing w:val="-2"/>
          <w:sz w:val="18"/>
        </w:rPr>
        <w:t xml:space="preserve"> </w:t>
      </w:r>
      <w:r>
        <w:rPr>
          <w:sz w:val="18"/>
        </w:rPr>
        <w:t>and data by the Company or its Agent.</w:t>
      </w:r>
    </w:p>
    <w:p w14:paraId="7EB0784D" w14:textId="77777777" w:rsidR="00265747" w:rsidRDefault="009029B9">
      <w:pPr>
        <w:pStyle w:val="ListParagraph"/>
        <w:numPr>
          <w:ilvl w:val="1"/>
          <w:numId w:val="1"/>
        </w:numPr>
        <w:tabs>
          <w:tab w:val="left" w:pos="900"/>
          <w:tab w:val="left" w:pos="903"/>
        </w:tabs>
        <w:ind w:left="903" w:right="203"/>
        <w:jc w:val="both"/>
        <w:rPr>
          <w:sz w:val="18"/>
        </w:rPr>
      </w:pPr>
      <w:r>
        <w:rPr>
          <w:sz w:val="18"/>
        </w:rPr>
        <w:t>Unless delivery</w:t>
      </w:r>
      <w:r>
        <w:rPr>
          <w:spacing w:val="-1"/>
          <w:sz w:val="18"/>
        </w:rPr>
        <w:t xml:space="preserve"> </w:t>
      </w:r>
      <w:r>
        <w:rPr>
          <w:sz w:val="18"/>
        </w:rPr>
        <w:t>and</w:t>
      </w:r>
      <w:r>
        <w:rPr>
          <w:spacing w:val="-2"/>
          <w:sz w:val="18"/>
        </w:rPr>
        <w:t xml:space="preserve"> </w:t>
      </w:r>
      <w:r>
        <w:rPr>
          <w:sz w:val="18"/>
        </w:rPr>
        <w:t>or</w:t>
      </w:r>
      <w:r>
        <w:rPr>
          <w:spacing w:val="-2"/>
          <w:sz w:val="18"/>
        </w:rPr>
        <w:t xml:space="preserve"> </w:t>
      </w:r>
      <w:r>
        <w:rPr>
          <w:sz w:val="18"/>
        </w:rPr>
        <w:t>collection is specifically</w:t>
      </w:r>
      <w:r>
        <w:rPr>
          <w:spacing w:val="-1"/>
          <w:sz w:val="18"/>
        </w:rPr>
        <w:t xml:space="preserve"> </w:t>
      </w:r>
      <w:r>
        <w:rPr>
          <w:sz w:val="18"/>
        </w:rPr>
        <w:t>included in the Schedule, the Operator</w:t>
      </w:r>
      <w:r>
        <w:rPr>
          <w:spacing w:val="-2"/>
          <w:sz w:val="18"/>
        </w:rPr>
        <w:t xml:space="preserve"> </w:t>
      </w:r>
      <w:r>
        <w:rPr>
          <w:sz w:val="18"/>
        </w:rPr>
        <w:t>shall</w:t>
      </w:r>
      <w:r>
        <w:rPr>
          <w:spacing w:val="-2"/>
          <w:sz w:val="18"/>
        </w:rPr>
        <w:t xml:space="preserve"> </w:t>
      </w:r>
      <w:r>
        <w:rPr>
          <w:sz w:val="18"/>
        </w:rPr>
        <w:t>ensure that it delivers</w:t>
      </w:r>
      <w:r>
        <w:rPr>
          <w:spacing w:val="-1"/>
          <w:sz w:val="18"/>
        </w:rPr>
        <w:t xml:space="preserve"> </w:t>
      </w:r>
      <w:r>
        <w:rPr>
          <w:sz w:val="18"/>
        </w:rPr>
        <w:t>the Vehicle</w:t>
      </w:r>
      <w:r>
        <w:rPr>
          <w:spacing w:val="-1"/>
          <w:sz w:val="18"/>
        </w:rPr>
        <w:t xml:space="preserve"> </w:t>
      </w:r>
      <w:r>
        <w:rPr>
          <w:sz w:val="18"/>
        </w:rPr>
        <w:t>to</w:t>
      </w:r>
      <w:r>
        <w:rPr>
          <w:spacing w:val="-1"/>
          <w:sz w:val="18"/>
        </w:rPr>
        <w:t xml:space="preserve"> </w:t>
      </w:r>
      <w:r>
        <w:rPr>
          <w:sz w:val="18"/>
        </w:rPr>
        <w:t>and</w:t>
      </w:r>
      <w:r>
        <w:rPr>
          <w:spacing w:val="-1"/>
          <w:sz w:val="18"/>
        </w:rPr>
        <w:t xml:space="preserve"> </w:t>
      </w:r>
      <w:r>
        <w:rPr>
          <w:sz w:val="18"/>
        </w:rPr>
        <w:t>collects</w:t>
      </w:r>
      <w:r>
        <w:rPr>
          <w:spacing w:val="-1"/>
          <w:sz w:val="18"/>
        </w:rPr>
        <w:t xml:space="preserve"> </w:t>
      </w:r>
      <w:r>
        <w:rPr>
          <w:sz w:val="18"/>
        </w:rPr>
        <w:t>it</w:t>
      </w:r>
      <w:r>
        <w:rPr>
          <w:spacing w:val="-4"/>
          <w:sz w:val="18"/>
        </w:rPr>
        <w:t xml:space="preserve"> </w:t>
      </w:r>
      <w:r>
        <w:rPr>
          <w:sz w:val="18"/>
        </w:rPr>
        <w:t>from</w:t>
      </w:r>
      <w:r>
        <w:rPr>
          <w:spacing w:val="-3"/>
          <w:sz w:val="18"/>
        </w:rPr>
        <w:t xml:space="preserve"> </w:t>
      </w:r>
      <w:r>
        <w:rPr>
          <w:sz w:val="18"/>
        </w:rPr>
        <w:t>the</w:t>
      </w:r>
      <w:r>
        <w:rPr>
          <w:spacing w:val="-1"/>
          <w:sz w:val="18"/>
        </w:rPr>
        <w:t xml:space="preserve"> </w:t>
      </w:r>
      <w:r>
        <w:rPr>
          <w:sz w:val="18"/>
        </w:rPr>
        <w:t>point</w:t>
      </w:r>
      <w:r>
        <w:rPr>
          <w:spacing w:val="-4"/>
          <w:sz w:val="18"/>
        </w:rPr>
        <w:t xml:space="preserve"> </w:t>
      </w:r>
      <w:r>
        <w:rPr>
          <w:sz w:val="18"/>
        </w:rPr>
        <w:t>of</w:t>
      </w:r>
      <w:r>
        <w:rPr>
          <w:spacing w:val="-7"/>
          <w:sz w:val="18"/>
        </w:rPr>
        <w:t xml:space="preserve"> </w:t>
      </w:r>
      <w:r>
        <w:rPr>
          <w:sz w:val="18"/>
        </w:rPr>
        <w:t>Work</w:t>
      </w:r>
      <w:r>
        <w:rPr>
          <w:spacing w:val="-1"/>
          <w:sz w:val="18"/>
        </w:rPr>
        <w:t xml:space="preserve"> </w:t>
      </w:r>
      <w:r>
        <w:rPr>
          <w:sz w:val="18"/>
        </w:rPr>
        <w:t>and</w:t>
      </w:r>
      <w:r>
        <w:rPr>
          <w:spacing w:val="-4"/>
          <w:sz w:val="18"/>
        </w:rPr>
        <w:t xml:space="preserve"> </w:t>
      </w:r>
      <w:r>
        <w:rPr>
          <w:sz w:val="18"/>
        </w:rPr>
        <w:t>shall</w:t>
      </w:r>
      <w:r>
        <w:rPr>
          <w:spacing w:val="-1"/>
          <w:sz w:val="18"/>
        </w:rPr>
        <w:t xml:space="preserve"> </w:t>
      </w:r>
      <w:r>
        <w:rPr>
          <w:sz w:val="18"/>
        </w:rPr>
        <w:t>make</w:t>
      </w:r>
      <w:r>
        <w:rPr>
          <w:spacing w:val="-1"/>
          <w:sz w:val="18"/>
        </w:rPr>
        <w:t xml:space="preserve"> </w:t>
      </w:r>
      <w:r>
        <w:rPr>
          <w:sz w:val="18"/>
        </w:rPr>
        <w:t>the</w:t>
      </w:r>
      <w:r>
        <w:rPr>
          <w:spacing w:val="-1"/>
          <w:sz w:val="18"/>
        </w:rPr>
        <w:t xml:space="preserve"> </w:t>
      </w:r>
      <w:r>
        <w:rPr>
          <w:sz w:val="18"/>
        </w:rPr>
        <w:t>appropriate</w:t>
      </w:r>
      <w:r>
        <w:rPr>
          <w:spacing w:val="-4"/>
          <w:sz w:val="18"/>
        </w:rPr>
        <w:t xml:space="preserve"> </w:t>
      </w:r>
      <w:r>
        <w:rPr>
          <w:sz w:val="18"/>
        </w:rPr>
        <w:t>arrangements</w:t>
      </w:r>
      <w:r>
        <w:rPr>
          <w:spacing w:val="-1"/>
          <w:sz w:val="18"/>
        </w:rPr>
        <w:t xml:space="preserve"> </w:t>
      </w:r>
      <w:r>
        <w:rPr>
          <w:sz w:val="18"/>
        </w:rPr>
        <w:t>with</w:t>
      </w:r>
      <w:r>
        <w:rPr>
          <w:spacing w:val="-1"/>
          <w:sz w:val="18"/>
        </w:rPr>
        <w:t xml:space="preserve"> </w:t>
      </w:r>
      <w:r>
        <w:rPr>
          <w:sz w:val="18"/>
        </w:rPr>
        <w:t>the</w:t>
      </w:r>
      <w:r>
        <w:rPr>
          <w:spacing w:val="-1"/>
          <w:sz w:val="18"/>
        </w:rPr>
        <w:t xml:space="preserve"> </w:t>
      </w:r>
      <w:r>
        <w:rPr>
          <w:sz w:val="18"/>
        </w:rPr>
        <w:t>Agent</w:t>
      </w:r>
      <w:r>
        <w:rPr>
          <w:spacing w:val="-2"/>
          <w:sz w:val="18"/>
        </w:rPr>
        <w:t xml:space="preserve"> </w:t>
      </w:r>
      <w:r>
        <w:rPr>
          <w:sz w:val="18"/>
        </w:rPr>
        <w:t>for</w:t>
      </w:r>
      <w:r>
        <w:rPr>
          <w:spacing w:val="-4"/>
          <w:sz w:val="18"/>
        </w:rPr>
        <w:t xml:space="preserve"> </w:t>
      </w:r>
      <w:r>
        <w:rPr>
          <w:sz w:val="18"/>
        </w:rPr>
        <w:t>such Work to be carried out.</w:t>
      </w:r>
    </w:p>
    <w:p w14:paraId="7EB0784E" w14:textId="77777777" w:rsidR="00265747" w:rsidRDefault="009029B9">
      <w:pPr>
        <w:pStyle w:val="ListParagraph"/>
        <w:numPr>
          <w:ilvl w:val="1"/>
          <w:numId w:val="1"/>
        </w:numPr>
        <w:tabs>
          <w:tab w:val="left" w:pos="900"/>
        </w:tabs>
        <w:spacing w:line="207" w:lineRule="exact"/>
        <w:ind w:left="900" w:hanging="789"/>
        <w:jc w:val="both"/>
        <w:rPr>
          <w:sz w:val="18"/>
        </w:rPr>
      </w:pPr>
      <w:r>
        <w:rPr>
          <w:sz w:val="18"/>
        </w:rPr>
        <w:t>The</w:t>
      </w:r>
      <w:r>
        <w:rPr>
          <w:spacing w:val="-2"/>
          <w:sz w:val="18"/>
        </w:rPr>
        <w:t xml:space="preserve"> </w:t>
      </w:r>
      <w:r>
        <w:rPr>
          <w:sz w:val="18"/>
        </w:rPr>
        <w:t>Operator</w:t>
      </w:r>
      <w:r>
        <w:rPr>
          <w:spacing w:val="-4"/>
          <w:sz w:val="18"/>
        </w:rPr>
        <w:t xml:space="preserve"> </w:t>
      </w:r>
      <w:r>
        <w:rPr>
          <w:sz w:val="18"/>
        </w:rPr>
        <w:t>shall</w:t>
      </w:r>
      <w:r>
        <w:rPr>
          <w:spacing w:val="-2"/>
          <w:sz w:val="18"/>
        </w:rPr>
        <w:t xml:space="preserve"> </w:t>
      </w:r>
      <w:r>
        <w:rPr>
          <w:sz w:val="18"/>
        </w:rPr>
        <w:t>inform</w:t>
      </w:r>
      <w:r>
        <w:rPr>
          <w:spacing w:val="-1"/>
          <w:sz w:val="18"/>
        </w:rPr>
        <w:t xml:space="preserve"> </w:t>
      </w:r>
      <w:r>
        <w:rPr>
          <w:sz w:val="18"/>
        </w:rPr>
        <w:t>the</w:t>
      </w:r>
      <w:r>
        <w:rPr>
          <w:spacing w:val="-6"/>
          <w:sz w:val="18"/>
        </w:rPr>
        <w:t xml:space="preserve"> </w:t>
      </w:r>
      <w:r>
        <w:rPr>
          <w:sz w:val="18"/>
        </w:rPr>
        <w:t>Company</w:t>
      </w:r>
      <w:r>
        <w:rPr>
          <w:spacing w:val="-4"/>
          <w:sz w:val="18"/>
        </w:rPr>
        <w:t xml:space="preserve"> </w:t>
      </w:r>
      <w:r>
        <w:rPr>
          <w:sz w:val="18"/>
        </w:rPr>
        <w:t>immediately</w:t>
      </w:r>
      <w:r>
        <w:rPr>
          <w:spacing w:val="-3"/>
          <w:sz w:val="18"/>
        </w:rPr>
        <w:t xml:space="preserve"> </w:t>
      </w:r>
      <w:r>
        <w:rPr>
          <w:sz w:val="18"/>
        </w:rPr>
        <w:t>of</w:t>
      </w:r>
      <w:r>
        <w:rPr>
          <w:spacing w:val="-2"/>
          <w:sz w:val="18"/>
        </w:rPr>
        <w:t xml:space="preserve"> </w:t>
      </w:r>
      <w:r>
        <w:rPr>
          <w:sz w:val="18"/>
        </w:rPr>
        <w:t>any</w:t>
      </w:r>
      <w:r>
        <w:rPr>
          <w:spacing w:val="-7"/>
          <w:sz w:val="18"/>
        </w:rPr>
        <w:t xml:space="preserve"> </w:t>
      </w:r>
      <w:r>
        <w:rPr>
          <w:sz w:val="18"/>
        </w:rPr>
        <w:t>changes</w:t>
      </w:r>
      <w:r>
        <w:rPr>
          <w:spacing w:val="-3"/>
          <w:sz w:val="18"/>
        </w:rPr>
        <w:t xml:space="preserve"> </w:t>
      </w:r>
      <w:r>
        <w:rPr>
          <w:sz w:val="18"/>
        </w:rPr>
        <w:t>to</w:t>
      </w:r>
      <w:r>
        <w:rPr>
          <w:spacing w:val="-1"/>
          <w:sz w:val="18"/>
        </w:rPr>
        <w:t xml:space="preserve"> </w:t>
      </w:r>
      <w:r>
        <w:rPr>
          <w:sz w:val="18"/>
        </w:rPr>
        <w:t>the</w:t>
      </w:r>
      <w:r>
        <w:rPr>
          <w:spacing w:val="-2"/>
          <w:sz w:val="18"/>
        </w:rPr>
        <w:t xml:space="preserve"> </w:t>
      </w:r>
      <w:r>
        <w:rPr>
          <w:sz w:val="18"/>
        </w:rPr>
        <w:t>Vehicle's</w:t>
      </w:r>
      <w:r>
        <w:rPr>
          <w:spacing w:val="-1"/>
          <w:sz w:val="18"/>
        </w:rPr>
        <w:t xml:space="preserve"> </w:t>
      </w:r>
      <w:r>
        <w:rPr>
          <w:sz w:val="18"/>
        </w:rPr>
        <w:t>resident</w:t>
      </w:r>
      <w:r>
        <w:rPr>
          <w:spacing w:val="-3"/>
          <w:sz w:val="18"/>
        </w:rPr>
        <w:t xml:space="preserve"> </w:t>
      </w:r>
      <w:r>
        <w:rPr>
          <w:spacing w:val="-2"/>
          <w:sz w:val="18"/>
        </w:rPr>
        <w:t>location.</w:t>
      </w:r>
    </w:p>
    <w:p w14:paraId="7EB0784F" w14:textId="77777777" w:rsidR="00265747" w:rsidRDefault="009029B9">
      <w:pPr>
        <w:pStyle w:val="ListParagraph"/>
        <w:numPr>
          <w:ilvl w:val="1"/>
          <w:numId w:val="1"/>
        </w:numPr>
        <w:tabs>
          <w:tab w:val="left" w:pos="903"/>
        </w:tabs>
        <w:ind w:left="903" w:right="302"/>
        <w:rPr>
          <w:sz w:val="18"/>
        </w:rPr>
      </w:pPr>
      <w:r>
        <w:rPr>
          <w:sz w:val="18"/>
        </w:rPr>
        <w:t>The</w:t>
      </w:r>
      <w:r>
        <w:rPr>
          <w:spacing w:val="-1"/>
          <w:sz w:val="18"/>
        </w:rPr>
        <w:t xml:space="preserve"> </w:t>
      </w:r>
      <w:r>
        <w:rPr>
          <w:sz w:val="18"/>
        </w:rPr>
        <w:t>Operator</w:t>
      </w:r>
      <w:r>
        <w:rPr>
          <w:spacing w:val="-4"/>
          <w:sz w:val="18"/>
        </w:rPr>
        <w:t xml:space="preserve"> </w:t>
      </w:r>
      <w:r>
        <w:rPr>
          <w:sz w:val="18"/>
        </w:rPr>
        <w:t>shall</w:t>
      </w:r>
      <w:r>
        <w:rPr>
          <w:spacing w:val="-1"/>
          <w:sz w:val="18"/>
        </w:rPr>
        <w:t xml:space="preserve"> </w:t>
      </w:r>
      <w:r>
        <w:rPr>
          <w:sz w:val="18"/>
        </w:rPr>
        <w:t>respond</w:t>
      </w:r>
      <w:r>
        <w:rPr>
          <w:spacing w:val="-1"/>
          <w:sz w:val="18"/>
        </w:rPr>
        <w:t xml:space="preserve"> </w:t>
      </w:r>
      <w:r>
        <w:rPr>
          <w:sz w:val="18"/>
        </w:rPr>
        <w:t>immediately</w:t>
      </w:r>
      <w:r>
        <w:rPr>
          <w:spacing w:val="-3"/>
          <w:sz w:val="18"/>
        </w:rPr>
        <w:t xml:space="preserve"> </w:t>
      </w:r>
      <w:r>
        <w:rPr>
          <w:sz w:val="18"/>
        </w:rPr>
        <w:t>to</w:t>
      </w:r>
      <w:r>
        <w:rPr>
          <w:spacing w:val="-1"/>
          <w:sz w:val="18"/>
        </w:rPr>
        <w:t xml:space="preserve"> </w:t>
      </w:r>
      <w:r>
        <w:rPr>
          <w:sz w:val="18"/>
        </w:rPr>
        <w:t>any</w:t>
      </w:r>
      <w:r>
        <w:rPr>
          <w:spacing w:val="-3"/>
          <w:sz w:val="18"/>
        </w:rPr>
        <w:t xml:space="preserve"> </w:t>
      </w:r>
      <w:r>
        <w:rPr>
          <w:sz w:val="18"/>
        </w:rPr>
        <w:t>vehicle</w:t>
      </w:r>
      <w:r>
        <w:rPr>
          <w:spacing w:val="-1"/>
          <w:sz w:val="18"/>
        </w:rPr>
        <w:t xml:space="preserve"> </w:t>
      </w:r>
      <w:r>
        <w:rPr>
          <w:sz w:val="18"/>
        </w:rPr>
        <w:t>recall</w:t>
      </w:r>
      <w:r>
        <w:rPr>
          <w:spacing w:val="-6"/>
          <w:sz w:val="18"/>
        </w:rPr>
        <w:t xml:space="preserve"> </w:t>
      </w:r>
      <w:r>
        <w:rPr>
          <w:sz w:val="18"/>
        </w:rPr>
        <w:t>and</w:t>
      </w:r>
      <w:r>
        <w:rPr>
          <w:spacing w:val="-1"/>
          <w:sz w:val="18"/>
        </w:rPr>
        <w:t xml:space="preserve"> </w:t>
      </w:r>
      <w:r>
        <w:rPr>
          <w:sz w:val="18"/>
        </w:rPr>
        <w:t>will</w:t>
      </w:r>
      <w:r>
        <w:rPr>
          <w:spacing w:val="-1"/>
          <w:sz w:val="18"/>
        </w:rPr>
        <w:t xml:space="preserve"> </w:t>
      </w:r>
      <w:r>
        <w:rPr>
          <w:sz w:val="18"/>
        </w:rPr>
        <w:t>ensure</w:t>
      </w:r>
      <w:r>
        <w:rPr>
          <w:spacing w:val="-1"/>
          <w:sz w:val="18"/>
        </w:rPr>
        <w:t xml:space="preserve"> </w:t>
      </w:r>
      <w:r>
        <w:rPr>
          <w:sz w:val="18"/>
        </w:rPr>
        <w:t>that</w:t>
      </w:r>
      <w:r>
        <w:rPr>
          <w:spacing w:val="-2"/>
          <w:sz w:val="18"/>
        </w:rPr>
        <w:t xml:space="preserve"> </w:t>
      </w:r>
      <w:r>
        <w:rPr>
          <w:sz w:val="18"/>
        </w:rPr>
        <w:t>such</w:t>
      </w:r>
      <w:r>
        <w:rPr>
          <w:spacing w:val="-4"/>
          <w:sz w:val="18"/>
        </w:rPr>
        <w:t xml:space="preserve"> </w:t>
      </w:r>
      <w:r>
        <w:rPr>
          <w:sz w:val="18"/>
        </w:rPr>
        <w:t>work</w:t>
      </w:r>
      <w:r>
        <w:rPr>
          <w:spacing w:val="-1"/>
          <w:sz w:val="18"/>
        </w:rPr>
        <w:t xml:space="preserve"> </w:t>
      </w:r>
      <w:r>
        <w:rPr>
          <w:sz w:val="18"/>
        </w:rPr>
        <w:t>is</w:t>
      </w:r>
      <w:r>
        <w:rPr>
          <w:spacing w:val="-3"/>
          <w:sz w:val="18"/>
        </w:rPr>
        <w:t xml:space="preserve"> </w:t>
      </w:r>
      <w:r>
        <w:rPr>
          <w:sz w:val="18"/>
        </w:rPr>
        <w:t>carried</w:t>
      </w:r>
      <w:r>
        <w:rPr>
          <w:spacing w:val="-1"/>
          <w:sz w:val="18"/>
        </w:rPr>
        <w:t xml:space="preserve"> </w:t>
      </w:r>
      <w:r>
        <w:rPr>
          <w:sz w:val="18"/>
        </w:rPr>
        <w:t>out</w:t>
      </w:r>
      <w:r>
        <w:rPr>
          <w:spacing w:val="-2"/>
          <w:sz w:val="18"/>
        </w:rPr>
        <w:t xml:space="preserve"> </w:t>
      </w:r>
      <w:r>
        <w:rPr>
          <w:sz w:val="18"/>
        </w:rPr>
        <w:t>as</w:t>
      </w:r>
      <w:r>
        <w:rPr>
          <w:spacing w:val="-1"/>
          <w:sz w:val="18"/>
        </w:rPr>
        <w:t xml:space="preserve"> </w:t>
      </w:r>
      <w:r>
        <w:rPr>
          <w:sz w:val="18"/>
        </w:rPr>
        <w:t>quickly as possible by the Agent.</w:t>
      </w:r>
    </w:p>
    <w:p w14:paraId="7EB07850" w14:textId="77777777" w:rsidR="00265747" w:rsidRDefault="009029B9">
      <w:pPr>
        <w:pStyle w:val="ListParagraph"/>
        <w:numPr>
          <w:ilvl w:val="1"/>
          <w:numId w:val="1"/>
        </w:numPr>
        <w:tabs>
          <w:tab w:val="left" w:pos="903"/>
        </w:tabs>
        <w:ind w:left="903" w:right="704"/>
        <w:rPr>
          <w:sz w:val="18"/>
        </w:rPr>
      </w:pPr>
      <w:r>
        <w:rPr>
          <w:sz w:val="18"/>
        </w:rPr>
        <w:t>The Operator shall ensure that the Vehicle complies with any statutory requirements in force from time to time including,</w:t>
      </w:r>
      <w:r>
        <w:rPr>
          <w:spacing w:val="-4"/>
          <w:sz w:val="18"/>
        </w:rPr>
        <w:t xml:space="preserve"> </w:t>
      </w:r>
      <w:r>
        <w:rPr>
          <w:sz w:val="18"/>
        </w:rPr>
        <w:t>but</w:t>
      </w:r>
      <w:r>
        <w:rPr>
          <w:spacing w:val="-2"/>
          <w:sz w:val="18"/>
        </w:rPr>
        <w:t xml:space="preserve"> </w:t>
      </w:r>
      <w:r>
        <w:rPr>
          <w:sz w:val="18"/>
        </w:rPr>
        <w:t>not</w:t>
      </w:r>
      <w:r>
        <w:rPr>
          <w:spacing w:val="-2"/>
          <w:sz w:val="18"/>
        </w:rPr>
        <w:t xml:space="preserve"> </w:t>
      </w:r>
      <w:r>
        <w:rPr>
          <w:sz w:val="18"/>
        </w:rPr>
        <w:t>limited</w:t>
      </w:r>
      <w:r>
        <w:rPr>
          <w:spacing w:val="-4"/>
          <w:sz w:val="18"/>
        </w:rPr>
        <w:t xml:space="preserve"> </w:t>
      </w:r>
      <w:r>
        <w:rPr>
          <w:sz w:val="18"/>
        </w:rPr>
        <w:t>to,</w:t>
      </w:r>
      <w:r>
        <w:rPr>
          <w:spacing w:val="-4"/>
          <w:sz w:val="18"/>
        </w:rPr>
        <w:t xml:space="preserve"> </w:t>
      </w:r>
      <w:r>
        <w:rPr>
          <w:sz w:val="18"/>
        </w:rPr>
        <w:t>ensuring</w:t>
      </w:r>
      <w:r>
        <w:rPr>
          <w:spacing w:val="-1"/>
          <w:sz w:val="18"/>
        </w:rPr>
        <w:t xml:space="preserve"> </w:t>
      </w:r>
      <w:r>
        <w:rPr>
          <w:sz w:val="18"/>
        </w:rPr>
        <w:t>that</w:t>
      </w:r>
      <w:r>
        <w:rPr>
          <w:spacing w:val="-2"/>
          <w:sz w:val="18"/>
        </w:rPr>
        <w:t xml:space="preserve"> </w:t>
      </w:r>
      <w:r>
        <w:rPr>
          <w:sz w:val="18"/>
        </w:rPr>
        <w:t>the</w:t>
      </w:r>
      <w:r>
        <w:rPr>
          <w:spacing w:val="-1"/>
          <w:sz w:val="18"/>
        </w:rPr>
        <w:t xml:space="preserve"> </w:t>
      </w:r>
      <w:r>
        <w:rPr>
          <w:sz w:val="18"/>
        </w:rPr>
        <w:t>Vehicle</w:t>
      </w:r>
      <w:r>
        <w:rPr>
          <w:spacing w:val="-1"/>
          <w:sz w:val="18"/>
        </w:rPr>
        <w:t xml:space="preserve"> </w:t>
      </w:r>
      <w:r>
        <w:rPr>
          <w:sz w:val="18"/>
        </w:rPr>
        <w:t>is</w:t>
      </w:r>
      <w:r>
        <w:rPr>
          <w:spacing w:val="-1"/>
          <w:sz w:val="18"/>
        </w:rPr>
        <w:t xml:space="preserve"> </w:t>
      </w:r>
      <w:r>
        <w:rPr>
          <w:sz w:val="18"/>
        </w:rPr>
        <w:t>properly</w:t>
      </w:r>
      <w:r>
        <w:rPr>
          <w:spacing w:val="-3"/>
          <w:sz w:val="18"/>
        </w:rPr>
        <w:t xml:space="preserve"> </w:t>
      </w:r>
      <w:r>
        <w:rPr>
          <w:sz w:val="18"/>
        </w:rPr>
        <w:t>taxed,</w:t>
      </w:r>
      <w:r>
        <w:rPr>
          <w:spacing w:val="-2"/>
          <w:sz w:val="18"/>
        </w:rPr>
        <w:t xml:space="preserve"> </w:t>
      </w:r>
      <w:r>
        <w:rPr>
          <w:sz w:val="18"/>
        </w:rPr>
        <w:t>is</w:t>
      </w:r>
      <w:r>
        <w:rPr>
          <w:spacing w:val="-1"/>
          <w:sz w:val="18"/>
        </w:rPr>
        <w:t xml:space="preserve"> </w:t>
      </w:r>
      <w:r>
        <w:rPr>
          <w:sz w:val="18"/>
        </w:rPr>
        <w:t>free</w:t>
      </w:r>
      <w:r>
        <w:rPr>
          <w:spacing w:val="-1"/>
          <w:sz w:val="18"/>
        </w:rPr>
        <w:t xml:space="preserve"> </w:t>
      </w:r>
      <w:r>
        <w:rPr>
          <w:sz w:val="18"/>
        </w:rPr>
        <w:t>from</w:t>
      </w:r>
      <w:r>
        <w:rPr>
          <w:spacing w:val="-1"/>
          <w:sz w:val="18"/>
        </w:rPr>
        <w:t xml:space="preserve"> </w:t>
      </w:r>
      <w:r>
        <w:rPr>
          <w:sz w:val="18"/>
        </w:rPr>
        <w:t>defects,</w:t>
      </w:r>
      <w:r>
        <w:rPr>
          <w:spacing w:val="-2"/>
          <w:sz w:val="18"/>
        </w:rPr>
        <w:t xml:space="preserve"> </w:t>
      </w:r>
      <w:r>
        <w:rPr>
          <w:sz w:val="18"/>
        </w:rPr>
        <w:t>has</w:t>
      </w:r>
      <w:r>
        <w:rPr>
          <w:spacing w:val="-3"/>
          <w:sz w:val="18"/>
        </w:rPr>
        <w:t xml:space="preserve"> </w:t>
      </w:r>
      <w:r>
        <w:rPr>
          <w:sz w:val="18"/>
        </w:rPr>
        <w:t>a</w:t>
      </w:r>
      <w:r>
        <w:rPr>
          <w:spacing w:val="-1"/>
          <w:sz w:val="18"/>
        </w:rPr>
        <w:t xml:space="preserve"> </w:t>
      </w:r>
      <w:r>
        <w:rPr>
          <w:sz w:val="18"/>
        </w:rPr>
        <w:t>current</w:t>
      </w:r>
      <w:r>
        <w:rPr>
          <w:spacing w:val="-2"/>
          <w:sz w:val="18"/>
        </w:rPr>
        <w:t xml:space="preserve"> </w:t>
      </w:r>
      <w:r>
        <w:rPr>
          <w:sz w:val="18"/>
        </w:rPr>
        <w:t xml:space="preserve">MOT certificate, and is fitted with the appropriate </w:t>
      </w:r>
      <w:proofErr w:type="spellStart"/>
      <w:r>
        <w:rPr>
          <w:sz w:val="18"/>
        </w:rPr>
        <w:t>tyres</w:t>
      </w:r>
      <w:proofErr w:type="spellEnd"/>
      <w:r>
        <w:rPr>
          <w:sz w:val="18"/>
        </w:rPr>
        <w:t xml:space="preserve"> within the legal limits.</w:t>
      </w:r>
    </w:p>
    <w:p w14:paraId="7EB07851" w14:textId="77777777" w:rsidR="00265747" w:rsidRDefault="00265747">
      <w:pPr>
        <w:pStyle w:val="BodyText"/>
        <w:ind w:left="0" w:firstLine="0"/>
      </w:pPr>
    </w:p>
    <w:p w14:paraId="7EB07852" w14:textId="77777777" w:rsidR="00265747" w:rsidRDefault="009029B9">
      <w:pPr>
        <w:pStyle w:val="Heading1"/>
        <w:numPr>
          <w:ilvl w:val="0"/>
          <w:numId w:val="1"/>
        </w:numPr>
        <w:tabs>
          <w:tab w:val="left" w:pos="471"/>
        </w:tabs>
        <w:ind w:left="471"/>
      </w:pPr>
      <w:r>
        <w:rPr>
          <w:spacing w:val="-2"/>
        </w:rPr>
        <w:t>General</w:t>
      </w:r>
    </w:p>
    <w:p w14:paraId="7EB07853" w14:textId="77777777" w:rsidR="00265747" w:rsidRDefault="009029B9">
      <w:pPr>
        <w:pStyle w:val="ListParagraph"/>
        <w:numPr>
          <w:ilvl w:val="1"/>
          <w:numId w:val="1"/>
        </w:numPr>
        <w:tabs>
          <w:tab w:val="left" w:pos="903"/>
        </w:tabs>
        <w:spacing w:line="206" w:lineRule="exact"/>
        <w:ind w:left="903"/>
        <w:rPr>
          <w:sz w:val="18"/>
        </w:rPr>
      </w:pPr>
      <w:r>
        <w:rPr>
          <w:sz w:val="18"/>
        </w:rPr>
        <w:t>This</w:t>
      </w:r>
      <w:r>
        <w:rPr>
          <w:spacing w:val="-2"/>
          <w:sz w:val="18"/>
        </w:rPr>
        <w:t xml:space="preserve"> </w:t>
      </w:r>
      <w:r>
        <w:rPr>
          <w:sz w:val="18"/>
        </w:rPr>
        <w:t>Agreement</w:t>
      </w:r>
      <w:r>
        <w:rPr>
          <w:spacing w:val="-2"/>
          <w:sz w:val="18"/>
        </w:rPr>
        <w:t xml:space="preserve"> </w:t>
      </w:r>
      <w:r>
        <w:rPr>
          <w:sz w:val="18"/>
        </w:rPr>
        <w:t>shall</w:t>
      </w:r>
      <w:r>
        <w:rPr>
          <w:spacing w:val="-4"/>
          <w:sz w:val="18"/>
        </w:rPr>
        <w:t xml:space="preserve"> </w:t>
      </w:r>
      <w:r>
        <w:rPr>
          <w:sz w:val="18"/>
        </w:rPr>
        <w:t>be</w:t>
      </w:r>
      <w:r>
        <w:rPr>
          <w:spacing w:val="-5"/>
          <w:sz w:val="18"/>
        </w:rPr>
        <w:t xml:space="preserve"> </w:t>
      </w:r>
      <w:r>
        <w:rPr>
          <w:sz w:val="18"/>
        </w:rPr>
        <w:t>for</w:t>
      </w:r>
      <w:r>
        <w:rPr>
          <w:spacing w:val="-2"/>
          <w:sz w:val="18"/>
        </w:rPr>
        <w:t xml:space="preserve"> </w:t>
      </w:r>
      <w:r>
        <w:rPr>
          <w:sz w:val="18"/>
        </w:rPr>
        <w:t>the</w:t>
      </w:r>
      <w:r>
        <w:rPr>
          <w:spacing w:val="-1"/>
          <w:sz w:val="18"/>
        </w:rPr>
        <w:t xml:space="preserve"> </w:t>
      </w:r>
      <w:r>
        <w:rPr>
          <w:sz w:val="18"/>
        </w:rPr>
        <w:t>term</w:t>
      </w:r>
      <w:r>
        <w:rPr>
          <w:spacing w:val="-4"/>
          <w:sz w:val="18"/>
        </w:rPr>
        <w:t xml:space="preserve"> </w:t>
      </w:r>
      <w:r>
        <w:rPr>
          <w:sz w:val="18"/>
        </w:rPr>
        <w:t>specified</w:t>
      </w:r>
      <w:r>
        <w:rPr>
          <w:spacing w:val="-2"/>
          <w:sz w:val="18"/>
        </w:rPr>
        <w:t xml:space="preserve"> </w:t>
      </w:r>
      <w:r>
        <w:rPr>
          <w:sz w:val="18"/>
        </w:rPr>
        <w:t>in</w:t>
      </w:r>
      <w:r>
        <w:rPr>
          <w:spacing w:val="-4"/>
          <w:sz w:val="18"/>
        </w:rPr>
        <w:t xml:space="preserve"> </w:t>
      </w:r>
      <w:r>
        <w:rPr>
          <w:sz w:val="18"/>
        </w:rPr>
        <w:t>the</w:t>
      </w:r>
      <w:r>
        <w:rPr>
          <w:spacing w:val="-1"/>
          <w:sz w:val="18"/>
        </w:rPr>
        <w:t xml:space="preserve"> </w:t>
      </w:r>
      <w:r>
        <w:rPr>
          <w:sz w:val="18"/>
        </w:rPr>
        <w:t>Schedule,</w:t>
      </w:r>
      <w:r>
        <w:rPr>
          <w:spacing w:val="-3"/>
          <w:sz w:val="18"/>
        </w:rPr>
        <w:t xml:space="preserve"> </w:t>
      </w:r>
      <w:r>
        <w:rPr>
          <w:sz w:val="18"/>
        </w:rPr>
        <w:t>commencing</w:t>
      </w:r>
      <w:r>
        <w:rPr>
          <w:spacing w:val="-1"/>
          <w:sz w:val="18"/>
        </w:rPr>
        <w:t xml:space="preserve"> </w:t>
      </w:r>
      <w:r>
        <w:rPr>
          <w:sz w:val="18"/>
        </w:rPr>
        <w:t>on</w:t>
      </w:r>
      <w:r>
        <w:rPr>
          <w:spacing w:val="-4"/>
          <w:sz w:val="18"/>
        </w:rPr>
        <w:t xml:space="preserve"> </w:t>
      </w:r>
      <w:r>
        <w:rPr>
          <w:sz w:val="18"/>
        </w:rPr>
        <w:t>the</w:t>
      </w:r>
      <w:r>
        <w:rPr>
          <w:spacing w:val="-4"/>
          <w:sz w:val="18"/>
        </w:rPr>
        <w:t xml:space="preserve"> </w:t>
      </w:r>
      <w:r>
        <w:rPr>
          <w:sz w:val="18"/>
        </w:rPr>
        <w:t>Commencement</w:t>
      </w:r>
      <w:r>
        <w:rPr>
          <w:spacing w:val="-3"/>
          <w:sz w:val="18"/>
        </w:rPr>
        <w:t xml:space="preserve"> </w:t>
      </w:r>
      <w:r>
        <w:rPr>
          <w:spacing w:val="-2"/>
          <w:sz w:val="18"/>
        </w:rPr>
        <w:t>Date.</w:t>
      </w:r>
    </w:p>
    <w:p w14:paraId="7EB07854" w14:textId="77777777" w:rsidR="00265747" w:rsidRDefault="009029B9">
      <w:pPr>
        <w:pStyle w:val="ListParagraph"/>
        <w:numPr>
          <w:ilvl w:val="1"/>
          <w:numId w:val="1"/>
        </w:numPr>
        <w:tabs>
          <w:tab w:val="left" w:pos="903"/>
        </w:tabs>
        <w:ind w:left="903" w:right="126"/>
        <w:rPr>
          <w:sz w:val="18"/>
        </w:rPr>
      </w:pPr>
      <w:r>
        <w:rPr>
          <w:sz w:val="18"/>
        </w:rPr>
        <w:t>The</w:t>
      </w:r>
      <w:r>
        <w:rPr>
          <w:spacing w:val="-1"/>
          <w:sz w:val="18"/>
        </w:rPr>
        <w:t xml:space="preserve"> </w:t>
      </w:r>
      <w:r>
        <w:rPr>
          <w:sz w:val="18"/>
        </w:rPr>
        <w:t>Company's</w:t>
      </w:r>
      <w:r>
        <w:rPr>
          <w:spacing w:val="-3"/>
          <w:sz w:val="18"/>
        </w:rPr>
        <w:t xml:space="preserve"> </w:t>
      </w:r>
      <w:r>
        <w:rPr>
          <w:sz w:val="18"/>
        </w:rPr>
        <w:t>obligations</w:t>
      </w:r>
      <w:r>
        <w:rPr>
          <w:spacing w:val="-1"/>
          <w:sz w:val="18"/>
        </w:rPr>
        <w:t xml:space="preserve"> </w:t>
      </w:r>
      <w:r>
        <w:rPr>
          <w:sz w:val="18"/>
        </w:rPr>
        <w:t>under</w:t>
      </w:r>
      <w:r>
        <w:rPr>
          <w:spacing w:val="-2"/>
          <w:sz w:val="18"/>
        </w:rPr>
        <w:t xml:space="preserve"> </w:t>
      </w:r>
      <w:r>
        <w:rPr>
          <w:sz w:val="18"/>
        </w:rPr>
        <w:t>this</w:t>
      </w:r>
      <w:r>
        <w:rPr>
          <w:spacing w:val="-1"/>
          <w:sz w:val="18"/>
        </w:rPr>
        <w:t xml:space="preserve"> </w:t>
      </w:r>
      <w:r>
        <w:rPr>
          <w:sz w:val="18"/>
        </w:rPr>
        <w:t>Agreement</w:t>
      </w:r>
      <w:r>
        <w:rPr>
          <w:spacing w:val="-4"/>
          <w:sz w:val="18"/>
        </w:rPr>
        <w:t xml:space="preserve"> </w:t>
      </w:r>
      <w:r>
        <w:rPr>
          <w:sz w:val="18"/>
        </w:rPr>
        <w:t>shall</w:t>
      </w:r>
      <w:r>
        <w:rPr>
          <w:spacing w:val="-4"/>
          <w:sz w:val="18"/>
        </w:rPr>
        <w:t xml:space="preserve"> </w:t>
      </w:r>
      <w:r>
        <w:rPr>
          <w:sz w:val="18"/>
        </w:rPr>
        <w:t>only</w:t>
      </w:r>
      <w:r>
        <w:rPr>
          <w:spacing w:val="-6"/>
          <w:sz w:val="18"/>
        </w:rPr>
        <w:t xml:space="preserve"> </w:t>
      </w:r>
      <w:r>
        <w:rPr>
          <w:sz w:val="18"/>
        </w:rPr>
        <w:t>extend</w:t>
      </w:r>
      <w:r>
        <w:rPr>
          <w:spacing w:val="-1"/>
          <w:sz w:val="18"/>
        </w:rPr>
        <w:t xml:space="preserve"> </w:t>
      </w:r>
      <w:r>
        <w:rPr>
          <w:sz w:val="18"/>
        </w:rPr>
        <w:t>to</w:t>
      </w:r>
      <w:r>
        <w:rPr>
          <w:spacing w:val="-1"/>
          <w:sz w:val="18"/>
        </w:rPr>
        <w:t xml:space="preserve"> </w:t>
      </w:r>
      <w:r>
        <w:rPr>
          <w:sz w:val="18"/>
        </w:rPr>
        <w:t>Vehicles</w:t>
      </w:r>
      <w:r>
        <w:rPr>
          <w:spacing w:val="-3"/>
          <w:sz w:val="18"/>
        </w:rPr>
        <w:t xml:space="preserve"> </w:t>
      </w:r>
      <w:r>
        <w:rPr>
          <w:sz w:val="18"/>
        </w:rPr>
        <w:t>used</w:t>
      </w:r>
      <w:r>
        <w:rPr>
          <w:spacing w:val="-1"/>
          <w:sz w:val="18"/>
        </w:rPr>
        <w:t xml:space="preserve"> </w:t>
      </w:r>
      <w:r>
        <w:rPr>
          <w:sz w:val="18"/>
        </w:rPr>
        <w:t>wholly</w:t>
      </w:r>
      <w:r>
        <w:rPr>
          <w:spacing w:val="-1"/>
          <w:sz w:val="18"/>
        </w:rPr>
        <w:t xml:space="preserve"> </w:t>
      </w:r>
      <w:r>
        <w:rPr>
          <w:sz w:val="18"/>
        </w:rPr>
        <w:t>within</w:t>
      </w:r>
      <w:r>
        <w:rPr>
          <w:spacing w:val="-1"/>
          <w:sz w:val="18"/>
        </w:rPr>
        <w:t xml:space="preserve"> </w:t>
      </w:r>
      <w:r>
        <w:rPr>
          <w:sz w:val="18"/>
        </w:rPr>
        <w:t>the</w:t>
      </w:r>
      <w:r>
        <w:rPr>
          <w:spacing w:val="-1"/>
          <w:sz w:val="18"/>
        </w:rPr>
        <w:t xml:space="preserve"> </w:t>
      </w:r>
      <w:r>
        <w:rPr>
          <w:sz w:val="18"/>
        </w:rPr>
        <w:t>United</w:t>
      </w:r>
      <w:r>
        <w:rPr>
          <w:spacing w:val="-1"/>
          <w:sz w:val="18"/>
        </w:rPr>
        <w:t xml:space="preserve"> </w:t>
      </w:r>
      <w:r>
        <w:rPr>
          <w:sz w:val="18"/>
        </w:rPr>
        <w:t>Kingdom and if applicable the countries specified in the Schedule.</w:t>
      </w:r>
      <w:r>
        <w:rPr>
          <w:spacing w:val="-2"/>
          <w:sz w:val="18"/>
        </w:rPr>
        <w:t xml:space="preserve"> </w:t>
      </w:r>
      <w:r>
        <w:rPr>
          <w:sz w:val="18"/>
        </w:rPr>
        <w:t xml:space="preserve">Where a Vehicle is taken overseas the Company will only accept the cost of repairs provided the Vehicle has European cover and then only for the chassis cab and </w:t>
      </w:r>
      <w:proofErr w:type="spellStart"/>
      <w:r>
        <w:rPr>
          <w:sz w:val="18"/>
        </w:rPr>
        <w:t>tyres</w:t>
      </w:r>
      <w:proofErr w:type="spellEnd"/>
      <w:r>
        <w:rPr>
          <w:sz w:val="18"/>
        </w:rPr>
        <w:t xml:space="preserve"> and not for any Ancillary Equipment.</w:t>
      </w:r>
    </w:p>
    <w:p w14:paraId="7EB07855" w14:textId="77777777" w:rsidR="00265747" w:rsidRDefault="009029B9">
      <w:pPr>
        <w:pStyle w:val="ListParagraph"/>
        <w:numPr>
          <w:ilvl w:val="1"/>
          <w:numId w:val="1"/>
        </w:numPr>
        <w:tabs>
          <w:tab w:val="left" w:pos="903"/>
        </w:tabs>
        <w:spacing w:line="207" w:lineRule="exact"/>
        <w:ind w:left="903"/>
        <w:rPr>
          <w:sz w:val="18"/>
        </w:rPr>
      </w:pPr>
      <w:r>
        <w:rPr>
          <w:sz w:val="18"/>
        </w:rPr>
        <w:t>All</w:t>
      </w:r>
      <w:r>
        <w:rPr>
          <w:spacing w:val="-6"/>
          <w:sz w:val="18"/>
        </w:rPr>
        <w:t xml:space="preserve"> </w:t>
      </w:r>
      <w:r>
        <w:rPr>
          <w:sz w:val="18"/>
        </w:rPr>
        <w:t>Work to</w:t>
      </w:r>
      <w:r>
        <w:rPr>
          <w:spacing w:val="-3"/>
          <w:sz w:val="18"/>
        </w:rPr>
        <w:t xml:space="preserve"> </w:t>
      </w:r>
      <w:r>
        <w:rPr>
          <w:sz w:val="18"/>
        </w:rPr>
        <w:t>the Vehicle</w:t>
      </w:r>
      <w:r>
        <w:rPr>
          <w:spacing w:val="-3"/>
          <w:sz w:val="18"/>
        </w:rPr>
        <w:t xml:space="preserve"> </w:t>
      </w:r>
      <w:r>
        <w:rPr>
          <w:sz w:val="18"/>
        </w:rPr>
        <w:t>shall</w:t>
      </w:r>
      <w:r>
        <w:rPr>
          <w:spacing w:val="-3"/>
          <w:sz w:val="18"/>
        </w:rPr>
        <w:t xml:space="preserve"> </w:t>
      </w:r>
      <w:r>
        <w:rPr>
          <w:sz w:val="18"/>
        </w:rPr>
        <w:t>be</w:t>
      </w:r>
      <w:r>
        <w:rPr>
          <w:spacing w:val="-1"/>
          <w:sz w:val="18"/>
        </w:rPr>
        <w:t xml:space="preserve"> </w:t>
      </w:r>
      <w:r>
        <w:rPr>
          <w:sz w:val="18"/>
        </w:rPr>
        <w:t>carried</w:t>
      </w:r>
      <w:r>
        <w:rPr>
          <w:spacing w:val="-3"/>
          <w:sz w:val="18"/>
        </w:rPr>
        <w:t xml:space="preserve"> </w:t>
      </w:r>
      <w:r>
        <w:rPr>
          <w:sz w:val="18"/>
        </w:rPr>
        <w:t>out</w:t>
      </w:r>
      <w:r>
        <w:rPr>
          <w:spacing w:val="-3"/>
          <w:sz w:val="18"/>
        </w:rPr>
        <w:t xml:space="preserve"> </w:t>
      </w:r>
      <w:r>
        <w:rPr>
          <w:sz w:val="18"/>
        </w:rPr>
        <w:t>at</w:t>
      </w:r>
      <w:r>
        <w:rPr>
          <w:spacing w:val="-1"/>
          <w:sz w:val="18"/>
        </w:rPr>
        <w:t xml:space="preserve"> </w:t>
      </w:r>
      <w:r>
        <w:rPr>
          <w:sz w:val="18"/>
        </w:rPr>
        <w:t>such</w:t>
      </w:r>
      <w:r>
        <w:rPr>
          <w:spacing w:val="-3"/>
          <w:sz w:val="18"/>
        </w:rPr>
        <w:t xml:space="preserve"> </w:t>
      </w:r>
      <w:r>
        <w:rPr>
          <w:sz w:val="18"/>
        </w:rPr>
        <w:t>place</w:t>
      </w:r>
      <w:r>
        <w:rPr>
          <w:spacing w:val="-3"/>
          <w:sz w:val="18"/>
        </w:rPr>
        <w:t xml:space="preserve"> </w:t>
      </w:r>
      <w:r>
        <w:rPr>
          <w:sz w:val="18"/>
        </w:rPr>
        <w:t>as</w:t>
      </w:r>
      <w:r>
        <w:rPr>
          <w:spacing w:val="-2"/>
          <w:sz w:val="18"/>
        </w:rPr>
        <w:t xml:space="preserve"> </w:t>
      </w:r>
      <w:r>
        <w:rPr>
          <w:sz w:val="18"/>
        </w:rPr>
        <w:t>shall</w:t>
      </w:r>
      <w:r>
        <w:rPr>
          <w:spacing w:val="-1"/>
          <w:sz w:val="18"/>
        </w:rPr>
        <w:t xml:space="preserve"> </w:t>
      </w:r>
      <w:r>
        <w:rPr>
          <w:sz w:val="18"/>
        </w:rPr>
        <w:t>be</w:t>
      </w:r>
      <w:r>
        <w:rPr>
          <w:spacing w:val="-3"/>
          <w:sz w:val="18"/>
        </w:rPr>
        <w:t xml:space="preserve"> </w:t>
      </w:r>
      <w:r>
        <w:rPr>
          <w:sz w:val="18"/>
        </w:rPr>
        <w:t>specified by</w:t>
      </w:r>
      <w:r>
        <w:rPr>
          <w:spacing w:val="-2"/>
          <w:sz w:val="18"/>
        </w:rPr>
        <w:t xml:space="preserve"> </w:t>
      </w:r>
      <w:r>
        <w:rPr>
          <w:sz w:val="18"/>
        </w:rPr>
        <w:t>the</w:t>
      </w:r>
      <w:r>
        <w:rPr>
          <w:spacing w:val="-3"/>
          <w:sz w:val="18"/>
        </w:rPr>
        <w:t xml:space="preserve"> </w:t>
      </w:r>
      <w:r>
        <w:rPr>
          <w:sz w:val="18"/>
        </w:rPr>
        <w:t>Company</w:t>
      </w:r>
      <w:r>
        <w:rPr>
          <w:spacing w:val="-2"/>
          <w:sz w:val="18"/>
        </w:rPr>
        <w:t xml:space="preserve"> </w:t>
      </w:r>
      <w:r>
        <w:rPr>
          <w:sz w:val="18"/>
        </w:rPr>
        <w:t>or</w:t>
      </w:r>
      <w:r>
        <w:rPr>
          <w:spacing w:val="-2"/>
          <w:sz w:val="18"/>
        </w:rPr>
        <w:t xml:space="preserve"> </w:t>
      </w:r>
      <w:r>
        <w:rPr>
          <w:sz w:val="18"/>
        </w:rPr>
        <w:t xml:space="preserve">its </w:t>
      </w:r>
      <w:r>
        <w:rPr>
          <w:spacing w:val="-2"/>
          <w:sz w:val="18"/>
        </w:rPr>
        <w:t>Agent.</w:t>
      </w:r>
    </w:p>
    <w:p w14:paraId="7EB07856" w14:textId="77777777" w:rsidR="00265747" w:rsidRDefault="009029B9">
      <w:pPr>
        <w:pStyle w:val="ListParagraph"/>
        <w:numPr>
          <w:ilvl w:val="1"/>
          <w:numId w:val="1"/>
        </w:numPr>
        <w:tabs>
          <w:tab w:val="left" w:pos="900"/>
          <w:tab w:val="left" w:pos="903"/>
        </w:tabs>
        <w:ind w:left="903" w:right="493"/>
        <w:jc w:val="both"/>
        <w:rPr>
          <w:sz w:val="18"/>
        </w:rPr>
      </w:pPr>
      <w:r>
        <w:rPr>
          <w:sz w:val="18"/>
        </w:rPr>
        <w:t>It is at the discretion of the</w:t>
      </w:r>
      <w:r>
        <w:rPr>
          <w:spacing w:val="-1"/>
          <w:sz w:val="18"/>
        </w:rPr>
        <w:t xml:space="preserve"> </w:t>
      </w:r>
      <w:r>
        <w:rPr>
          <w:sz w:val="18"/>
        </w:rPr>
        <w:t>Company whether</w:t>
      </w:r>
      <w:r>
        <w:rPr>
          <w:spacing w:val="-1"/>
          <w:sz w:val="18"/>
        </w:rPr>
        <w:t xml:space="preserve"> </w:t>
      </w:r>
      <w:r>
        <w:rPr>
          <w:sz w:val="18"/>
        </w:rPr>
        <w:t>or not to</w:t>
      </w:r>
      <w:r>
        <w:rPr>
          <w:spacing w:val="-1"/>
          <w:sz w:val="18"/>
        </w:rPr>
        <w:t xml:space="preserve"> </w:t>
      </w:r>
      <w:r>
        <w:rPr>
          <w:sz w:val="18"/>
        </w:rPr>
        <w:t>arrange to</w:t>
      </w:r>
      <w:r>
        <w:rPr>
          <w:spacing w:val="-1"/>
          <w:sz w:val="18"/>
        </w:rPr>
        <w:t xml:space="preserve"> </w:t>
      </w:r>
      <w:r>
        <w:rPr>
          <w:sz w:val="18"/>
        </w:rPr>
        <w:t>have any</w:t>
      </w:r>
      <w:r>
        <w:rPr>
          <w:spacing w:val="-6"/>
          <w:sz w:val="18"/>
        </w:rPr>
        <w:t xml:space="preserve"> </w:t>
      </w:r>
      <w:r>
        <w:rPr>
          <w:sz w:val="18"/>
        </w:rPr>
        <w:t>Work carried out to the Vehicle.</w:t>
      </w:r>
      <w:r>
        <w:rPr>
          <w:spacing w:val="-1"/>
          <w:sz w:val="18"/>
        </w:rPr>
        <w:t xml:space="preserve"> </w:t>
      </w:r>
      <w:r>
        <w:rPr>
          <w:sz w:val="18"/>
        </w:rPr>
        <w:t>If the Company</w:t>
      </w:r>
      <w:r>
        <w:rPr>
          <w:spacing w:val="-5"/>
          <w:sz w:val="18"/>
        </w:rPr>
        <w:t xml:space="preserve"> </w:t>
      </w:r>
      <w:r>
        <w:rPr>
          <w:sz w:val="18"/>
        </w:rPr>
        <w:t>considers that</w:t>
      </w:r>
      <w:r>
        <w:rPr>
          <w:spacing w:val="-3"/>
          <w:sz w:val="18"/>
        </w:rPr>
        <w:t xml:space="preserve"> </w:t>
      </w:r>
      <w:r>
        <w:rPr>
          <w:sz w:val="18"/>
        </w:rPr>
        <w:t>any</w:t>
      </w:r>
      <w:r>
        <w:rPr>
          <w:spacing w:val="-5"/>
          <w:sz w:val="18"/>
        </w:rPr>
        <w:t xml:space="preserve"> </w:t>
      </w:r>
      <w:r>
        <w:rPr>
          <w:sz w:val="18"/>
        </w:rPr>
        <w:t>Work</w:t>
      </w:r>
      <w:r>
        <w:rPr>
          <w:spacing w:val="-2"/>
          <w:sz w:val="18"/>
        </w:rPr>
        <w:t xml:space="preserve"> </w:t>
      </w:r>
      <w:r>
        <w:rPr>
          <w:sz w:val="18"/>
        </w:rPr>
        <w:t>is necessary</w:t>
      </w:r>
      <w:r>
        <w:rPr>
          <w:spacing w:val="-2"/>
          <w:sz w:val="18"/>
        </w:rPr>
        <w:t xml:space="preserve"> </w:t>
      </w:r>
      <w:r>
        <w:rPr>
          <w:sz w:val="18"/>
        </w:rPr>
        <w:t>then</w:t>
      </w:r>
      <w:r>
        <w:rPr>
          <w:spacing w:val="-3"/>
          <w:sz w:val="18"/>
        </w:rPr>
        <w:t xml:space="preserve"> </w:t>
      </w:r>
      <w:r>
        <w:rPr>
          <w:sz w:val="18"/>
        </w:rPr>
        <w:t>it</w:t>
      </w:r>
      <w:r>
        <w:rPr>
          <w:spacing w:val="-3"/>
          <w:sz w:val="18"/>
        </w:rPr>
        <w:t xml:space="preserve"> </w:t>
      </w:r>
      <w:r>
        <w:rPr>
          <w:sz w:val="18"/>
        </w:rPr>
        <w:t>shall</w:t>
      </w:r>
      <w:r>
        <w:rPr>
          <w:spacing w:val="-3"/>
          <w:sz w:val="18"/>
        </w:rPr>
        <w:t xml:space="preserve"> </w:t>
      </w:r>
      <w:r>
        <w:rPr>
          <w:sz w:val="18"/>
        </w:rPr>
        <w:t>carry</w:t>
      </w:r>
      <w:r>
        <w:rPr>
          <w:spacing w:val="-2"/>
          <w:sz w:val="18"/>
        </w:rPr>
        <w:t xml:space="preserve"> </w:t>
      </w:r>
      <w:r>
        <w:rPr>
          <w:sz w:val="18"/>
        </w:rPr>
        <w:t>out</w:t>
      </w:r>
      <w:r>
        <w:rPr>
          <w:spacing w:val="-3"/>
          <w:sz w:val="18"/>
        </w:rPr>
        <w:t xml:space="preserve"> </w:t>
      </w:r>
      <w:r>
        <w:rPr>
          <w:sz w:val="18"/>
        </w:rPr>
        <w:t>such</w:t>
      </w:r>
      <w:r>
        <w:rPr>
          <w:spacing w:val="-5"/>
          <w:sz w:val="18"/>
        </w:rPr>
        <w:t xml:space="preserve"> </w:t>
      </w:r>
      <w:r>
        <w:rPr>
          <w:sz w:val="18"/>
        </w:rPr>
        <w:t>Work whether</w:t>
      </w:r>
      <w:r>
        <w:rPr>
          <w:spacing w:val="-3"/>
          <w:sz w:val="18"/>
        </w:rPr>
        <w:t xml:space="preserve"> </w:t>
      </w:r>
      <w:r>
        <w:rPr>
          <w:sz w:val="18"/>
        </w:rPr>
        <w:t>or</w:t>
      </w:r>
      <w:r>
        <w:rPr>
          <w:spacing w:val="-1"/>
          <w:sz w:val="18"/>
        </w:rPr>
        <w:t xml:space="preserve"> </w:t>
      </w:r>
      <w:r>
        <w:rPr>
          <w:sz w:val="18"/>
        </w:rPr>
        <w:t>not</w:t>
      </w:r>
      <w:r>
        <w:rPr>
          <w:spacing w:val="-3"/>
          <w:sz w:val="18"/>
        </w:rPr>
        <w:t xml:space="preserve"> </w:t>
      </w:r>
      <w:r>
        <w:rPr>
          <w:sz w:val="18"/>
        </w:rPr>
        <w:t>the</w:t>
      </w:r>
      <w:r>
        <w:rPr>
          <w:spacing w:val="-3"/>
          <w:sz w:val="18"/>
        </w:rPr>
        <w:t xml:space="preserve"> </w:t>
      </w:r>
      <w:r>
        <w:rPr>
          <w:sz w:val="18"/>
        </w:rPr>
        <w:t>same causes delay to the Operator.</w:t>
      </w:r>
    </w:p>
    <w:p w14:paraId="7EB07857" w14:textId="77777777" w:rsidR="00265747" w:rsidRDefault="009029B9">
      <w:pPr>
        <w:pStyle w:val="ListParagraph"/>
        <w:numPr>
          <w:ilvl w:val="1"/>
          <w:numId w:val="1"/>
        </w:numPr>
        <w:tabs>
          <w:tab w:val="left" w:pos="903"/>
        </w:tabs>
        <w:spacing w:before="1"/>
        <w:ind w:left="903" w:right="152"/>
        <w:rPr>
          <w:sz w:val="18"/>
        </w:rPr>
      </w:pPr>
      <w:r>
        <w:rPr>
          <w:sz w:val="18"/>
        </w:rPr>
        <w:t>If in the sole opinion of the Company any</w:t>
      </w:r>
      <w:r>
        <w:rPr>
          <w:spacing w:val="-1"/>
          <w:sz w:val="18"/>
        </w:rPr>
        <w:t xml:space="preserve"> </w:t>
      </w:r>
      <w:r>
        <w:rPr>
          <w:sz w:val="18"/>
        </w:rPr>
        <w:t>Work has been necessitated or contributed to by any act or default of the Operator</w:t>
      </w:r>
      <w:r>
        <w:rPr>
          <w:spacing w:val="-1"/>
          <w:sz w:val="18"/>
        </w:rPr>
        <w:t xml:space="preserve"> </w:t>
      </w:r>
      <w:r>
        <w:rPr>
          <w:sz w:val="18"/>
        </w:rPr>
        <w:t>or</w:t>
      </w:r>
      <w:r>
        <w:rPr>
          <w:spacing w:val="-3"/>
          <w:sz w:val="18"/>
        </w:rPr>
        <w:t xml:space="preserve"> </w:t>
      </w:r>
      <w:r>
        <w:rPr>
          <w:sz w:val="18"/>
        </w:rPr>
        <w:t>is</w:t>
      </w:r>
      <w:r>
        <w:rPr>
          <w:spacing w:val="-2"/>
          <w:sz w:val="18"/>
        </w:rPr>
        <w:t xml:space="preserve"> </w:t>
      </w:r>
      <w:r>
        <w:rPr>
          <w:sz w:val="18"/>
        </w:rPr>
        <w:t>in respect</w:t>
      </w:r>
      <w:r>
        <w:rPr>
          <w:spacing w:val="-3"/>
          <w:sz w:val="18"/>
        </w:rPr>
        <w:t xml:space="preserve"> </w:t>
      </w:r>
      <w:r>
        <w:rPr>
          <w:sz w:val="18"/>
        </w:rPr>
        <w:t>of</w:t>
      </w:r>
      <w:r>
        <w:rPr>
          <w:spacing w:val="-1"/>
          <w:sz w:val="18"/>
        </w:rPr>
        <w:t xml:space="preserve"> </w:t>
      </w:r>
      <w:r>
        <w:rPr>
          <w:sz w:val="18"/>
        </w:rPr>
        <w:t>an</w:t>
      </w:r>
      <w:r>
        <w:rPr>
          <w:spacing w:val="-3"/>
          <w:sz w:val="18"/>
        </w:rPr>
        <w:t xml:space="preserve"> </w:t>
      </w:r>
      <w:r>
        <w:rPr>
          <w:sz w:val="18"/>
        </w:rPr>
        <w:t>Excluded</w:t>
      </w:r>
      <w:r>
        <w:rPr>
          <w:spacing w:val="-3"/>
          <w:sz w:val="18"/>
        </w:rPr>
        <w:t xml:space="preserve"> </w:t>
      </w:r>
      <w:r>
        <w:rPr>
          <w:sz w:val="18"/>
        </w:rPr>
        <w:t>Item then the Company</w:t>
      </w:r>
      <w:r>
        <w:rPr>
          <w:spacing w:val="-2"/>
          <w:sz w:val="18"/>
        </w:rPr>
        <w:t xml:space="preserve"> </w:t>
      </w:r>
      <w:r>
        <w:rPr>
          <w:sz w:val="18"/>
        </w:rPr>
        <w:t>may</w:t>
      </w:r>
      <w:r>
        <w:rPr>
          <w:spacing w:val="-2"/>
          <w:sz w:val="18"/>
        </w:rPr>
        <w:t xml:space="preserve"> </w:t>
      </w:r>
      <w:r>
        <w:rPr>
          <w:sz w:val="18"/>
        </w:rPr>
        <w:t>in</w:t>
      </w:r>
      <w:r>
        <w:rPr>
          <w:spacing w:val="-3"/>
          <w:sz w:val="18"/>
        </w:rPr>
        <w:t xml:space="preserve"> </w:t>
      </w:r>
      <w:r>
        <w:rPr>
          <w:sz w:val="18"/>
        </w:rPr>
        <w:t>its</w:t>
      </w:r>
      <w:r>
        <w:rPr>
          <w:spacing w:val="-2"/>
          <w:sz w:val="18"/>
        </w:rPr>
        <w:t xml:space="preserve"> </w:t>
      </w:r>
      <w:r>
        <w:rPr>
          <w:sz w:val="18"/>
        </w:rPr>
        <w:t>discretion refuse to</w:t>
      </w:r>
      <w:r>
        <w:rPr>
          <w:spacing w:val="-3"/>
          <w:sz w:val="18"/>
        </w:rPr>
        <w:t xml:space="preserve"> </w:t>
      </w:r>
      <w:r>
        <w:rPr>
          <w:sz w:val="18"/>
        </w:rPr>
        <w:t>carry</w:t>
      </w:r>
      <w:r>
        <w:rPr>
          <w:spacing w:val="-2"/>
          <w:sz w:val="18"/>
        </w:rPr>
        <w:t xml:space="preserve"> </w:t>
      </w:r>
      <w:r>
        <w:rPr>
          <w:sz w:val="18"/>
        </w:rPr>
        <w:t>out</w:t>
      </w:r>
      <w:r>
        <w:rPr>
          <w:spacing w:val="-3"/>
          <w:sz w:val="18"/>
        </w:rPr>
        <w:t xml:space="preserve"> </w:t>
      </w:r>
      <w:r>
        <w:rPr>
          <w:sz w:val="18"/>
        </w:rPr>
        <w:t>all</w:t>
      </w:r>
      <w:r>
        <w:rPr>
          <w:spacing w:val="-3"/>
          <w:sz w:val="18"/>
        </w:rPr>
        <w:t xml:space="preserve"> </w:t>
      </w:r>
      <w:r>
        <w:rPr>
          <w:sz w:val="18"/>
        </w:rPr>
        <w:t>or</w:t>
      </w:r>
      <w:r>
        <w:rPr>
          <w:spacing w:val="-1"/>
          <w:sz w:val="18"/>
        </w:rPr>
        <w:t xml:space="preserve"> </w:t>
      </w:r>
      <w:r>
        <w:rPr>
          <w:sz w:val="18"/>
        </w:rPr>
        <w:t>any</w:t>
      </w:r>
      <w:r>
        <w:rPr>
          <w:spacing w:val="-2"/>
          <w:sz w:val="18"/>
        </w:rPr>
        <w:t xml:space="preserve"> </w:t>
      </w:r>
      <w:r>
        <w:rPr>
          <w:sz w:val="18"/>
        </w:rPr>
        <w:t>part of such</w:t>
      </w:r>
      <w:r>
        <w:rPr>
          <w:spacing w:val="-2"/>
          <w:sz w:val="18"/>
        </w:rPr>
        <w:t xml:space="preserve"> </w:t>
      </w:r>
      <w:r>
        <w:rPr>
          <w:sz w:val="18"/>
        </w:rPr>
        <w:t>Work. If the Company does arrange for all or part of such Work to be carried out it may charge the Operator for that Work.</w:t>
      </w:r>
    </w:p>
    <w:p w14:paraId="7EB07858" w14:textId="77777777" w:rsidR="00265747" w:rsidRDefault="009029B9">
      <w:pPr>
        <w:pStyle w:val="ListParagraph"/>
        <w:numPr>
          <w:ilvl w:val="1"/>
          <w:numId w:val="1"/>
        </w:numPr>
        <w:tabs>
          <w:tab w:val="left" w:pos="903"/>
        </w:tabs>
        <w:ind w:left="903" w:right="251"/>
        <w:rPr>
          <w:sz w:val="18"/>
        </w:rPr>
      </w:pPr>
      <w:r>
        <w:rPr>
          <w:sz w:val="18"/>
        </w:rPr>
        <w:t>All Work will be carried out during the Agent's normal working hours unless otherwise specified in the Schedule. No priority is given to the Operator in respect of</w:t>
      </w:r>
      <w:r>
        <w:rPr>
          <w:spacing w:val="-2"/>
          <w:sz w:val="18"/>
        </w:rPr>
        <w:t xml:space="preserve"> </w:t>
      </w:r>
      <w:r>
        <w:rPr>
          <w:sz w:val="18"/>
        </w:rPr>
        <w:t>Work. Any</w:t>
      </w:r>
      <w:r>
        <w:rPr>
          <w:spacing w:val="-2"/>
          <w:sz w:val="18"/>
        </w:rPr>
        <w:t xml:space="preserve"> </w:t>
      </w:r>
      <w:r>
        <w:rPr>
          <w:sz w:val="18"/>
        </w:rPr>
        <w:t>costs incurred as a result of the Operator's failure to keep to an appointment in respect of Work, or to deliver the Vehicle to the point of</w:t>
      </w:r>
      <w:r>
        <w:rPr>
          <w:spacing w:val="-2"/>
          <w:sz w:val="18"/>
        </w:rPr>
        <w:t xml:space="preserve"> </w:t>
      </w:r>
      <w:r>
        <w:rPr>
          <w:sz w:val="18"/>
        </w:rPr>
        <w:t>Work, or as a result of a request that the Work</w:t>
      </w:r>
      <w:r>
        <w:rPr>
          <w:spacing w:val="-1"/>
          <w:sz w:val="18"/>
        </w:rPr>
        <w:t xml:space="preserve"> </w:t>
      </w:r>
      <w:r>
        <w:rPr>
          <w:sz w:val="18"/>
        </w:rPr>
        <w:t>be</w:t>
      </w:r>
      <w:r>
        <w:rPr>
          <w:spacing w:val="-1"/>
          <w:sz w:val="18"/>
        </w:rPr>
        <w:t xml:space="preserve"> </w:t>
      </w:r>
      <w:r>
        <w:rPr>
          <w:sz w:val="18"/>
        </w:rPr>
        <w:t>done</w:t>
      </w:r>
      <w:r>
        <w:rPr>
          <w:spacing w:val="-1"/>
          <w:sz w:val="18"/>
        </w:rPr>
        <w:t xml:space="preserve"> </w:t>
      </w:r>
      <w:r>
        <w:rPr>
          <w:sz w:val="18"/>
        </w:rPr>
        <w:t>urgently,</w:t>
      </w:r>
      <w:r>
        <w:rPr>
          <w:spacing w:val="-2"/>
          <w:sz w:val="18"/>
        </w:rPr>
        <w:t xml:space="preserve"> </w:t>
      </w:r>
      <w:r>
        <w:rPr>
          <w:sz w:val="18"/>
        </w:rPr>
        <w:t>are</w:t>
      </w:r>
      <w:r>
        <w:rPr>
          <w:spacing w:val="-3"/>
          <w:sz w:val="18"/>
        </w:rPr>
        <w:t xml:space="preserve"> </w:t>
      </w:r>
      <w:r>
        <w:rPr>
          <w:sz w:val="18"/>
        </w:rPr>
        <w:t>not</w:t>
      </w:r>
      <w:r>
        <w:rPr>
          <w:spacing w:val="-2"/>
          <w:sz w:val="18"/>
        </w:rPr>
        <w:t xml:space="preserve"> </w:t>
      </w:r>
      <w:r>
        <w:rPr>
          <w:sz w:val="18"/>
        </w:rPr>
        <w:t>covered</w:t>
      </w:r>
      <w:r>
        <w:rPr>
          <w:spacing w:val="-3"/>
          <w:sz w:val="18"/>
        </w:rPr>
        <w:t xml:space="preserve"> </w:t>
      </w:r>
      <w:r>
        <w:rPr>
          <w:sz w:val="18"/>
        </w:rPr>
        <w:t>by</w:t>
      </w:r>
      <w:r>
        <w:rPr>
          <w:spacing w:val="-3"/>
          <w:sz w:val="18"/>
        </w:rPr>
        <w:t xml:space="preserve"> </w:t>
      </w:r>
      <w:r>
        <w:rPr>
          <w:sz w:val="18"/>
        </w:rPr>
        <w:t>the</w:t>
      </w:r>
      <w:r>
        <w:rPr>
          <w:spacing w:val="-1"/>
          <w:sz w:val="18"/>
        </w:rPr>
        <w:t xml:space="preserve"> </w:t>
      </w:r>
      <w:r>
        <w:rPr>
          <w:sz w:val="18"/>
        </w:rPr>
        <w:t>Agreement</w:t>
      </w:r>
      <w:r>
        <w:rPr>
          <w:spacing w:val="-2"/>
          <w:sz w:val="18"/>
        </w:rPr>
        <w:t xml:space="preserve"> </w:t>
      </w:r>
      <w:r>
        <w:rPr>
          <w:sz w:val="18"/>
        </w:rPr>
        <w:t>and</w:t>
      </w:r>
      <w:r>
        <w:rPr>
          <w:spacing w:val="-1"/>
          <w:sz w:val="18"/>
        </w:rPr>
        <w:t xml:space="preserve"> </w:t>
      </w:r>
      <w:r>
        <w:rPr>
          <w:sz w:val="18"/>
        </w:rPr>
        <w:t>shall</w:t>
      </w:r>
      <w:r>
        <w:rPr>
          <w:spacing w:val="-3"/>
          <w:sz w:val="18"/>
        </w:rPr>
        <w:t xml:space="preserve"> </w:t>
      </w:r>
      <w:r>
        <w:rPr>
          <w:sz w:val="18"/>
        </w:rPr>
        <w:t>be</w:t>
      </w:r>
      <w:r>
        <w:rPr>
          <w:spacing w:val="-3"/>
          <w:sz w:val="18"/>
        </w:rPr>
        <w:t xml:space="preserve"> </w:t>
      </w:r>
      <w:r>
        <w:rPr>
          <w:sz w:val="18"/>
        </w:rPr>
        <w:t>a</w:t>
      </w:r>
      <w:r>
        <w:rPr>
          <w:spacing w:val="-1"/>
          <w:sz w:val="18"/>
        </w:rPr>
        <w:t xml:space="preserve"> </w:t>
      </w:r>
      <w:r>
        <w:rPr>
          <w:sz w:val="18"/>
        </w:rPr>
        <w:t>direct</w:t>
      </w:r>
      <w:r>
        <w:rPr>
          <w:spacing w:val="-3"/>
          <w:sz w:val="18"/>
        </w:rPr>
        <w:t xml:space="preserve"> </w:t>
      </w:r>
      <w:r>
        <w:rPr>
          <w:sz w:val="18"/>
        </w:rPr>
        <w:t>charge</w:t>
      </w:r>
      <w:r>
        <w:rPr>
          <w:spacing w:val="-3"/>
          <w:sz w:val="18"/>
        </w:rPr>
        <w:t xml:space="preserve"> </w:t>
      </w:r>
      <w:r>
        <w:rPr>
          <w:sz w:val="18"/>
        </w:rPr>
        <w:t>by</w:t>
      </w:r>
      <w:r>
        <w:rPr>
          <w:spacing w:val="-3"/>
          <w:sz w:val="18"/>
        </w:rPr>
        <w:t xml:space="preserve"> </w:t>
      </w:r>
      <w:r>
        <w:rPr>
          <w:sz w:val="18"/>
        </w:rPr>
        <w:t>the</w:t>
      </w:r>
      <w:r>
        <w:rPr>
          <w:spacing w:val="-1"/>
          <w:sz w:val="18"/>
        </w:rPr>
        <w:t xml:space="preserve"> </w:t>
      </w:r>
      <w:r>
        <w:rPr>
          <w:sz w:val="18"/>
        </w:rPr>
        <w:t>Agent</w:t>
      </w:r>
      <w:r>
        <w:rPr>
          <w:spacing w:val="-2"/>
          <w:sz w:val="18"/>
        </w:rPr>
        <w:t xml:space="preserve"> </w:t>
      </w:r>
      <w:r>
        <w:rPr>
          <w:sz w:val="18"/>
        </w:rPr>
        <w:t>to</w:t>
      </w:r>
      <w:r>
        <w:rPr>
          <w:spacing w:val="-3"/>
          <w:sz w:val="18"/>
        </w:rPr>
        <w:t xml:space="preserve"> </w:t>
      </w:r>
      <w:r>
        <w:rPr>
          <w:sz w:val="18"/>
        </w:rPr>
        <w:t>the</w:t>
      </w:r>
      <w:r>
        <w:rPr>
          <w:spacing w:val="-1"/>
          <w:sz w:val="18"/>
        </w:rPr>
        <w:t xml:space="preserve"> </w:t>
      </w:r>
      <w:r>
        <w:rPr>
          <w:sz w:val="18"/>
        </w:rPr>
        <w:t>Operator. In the event that the Company should pay those costs, the Operator shall reimburse the Company immediately.</w:t>
      </w:r>
    </w:p>
    <w:p w14:paraId="7EB07859" w14:textId="77777777" w:rsidR="00265747" w:rsidRDefault="00265747">
      <w:pPr>
        <w:pStyle w:val="BodyText"/>
        <w:spacing w:before="1"/>
        <w:ind w:left="0" w:firstLine="0"/>
      </w:pPr>
    </w:p>
    <w:p w14:paraId="7EB0785A" w14:textId="77777777" w:rsidR="00265747" w:rsidRDefault="009029B9">
      <w:pPr>
        <w:pStyle w:val="Heading1"/>
        <w:numPr>
          <w:ilvl w:val="0"/>
          <w:numId w:val="1"/>
        </w:numPr>
        <w:tabs>
          <w:tab w:val="left" w:pos="471"/>
        </w:tabs>
        <w:spacing w:before="1"/>
        <w:ind w:left="471"/>
      </w:pPr>
      <w:r>
        <w:t>Duties,</w:t>
      </w:r>
      <w:r>
        <w:rPr>
          <w:spacing w:val="-3"/>
        </w:rPr>
        <w:t xml:space="preserve"> </w:t>
      </w:r>
      <w:r>
        <w:t>Fees,</w:t>
      </w:r>
      <w:r>
        <w:rPr>
          <w:spacing w:val="-5"/>
        </w:rPr>
        <w:t xml:space="preserve"> </w:t>
      </w:r>
      <w:r>
        <w:t>Fines,</w:t>
      </w:r>
      <w:r>
        <w:rPr>
          <w:spacing w:val="-3"/>
        </w:rPr>
        <w:t xml:space="preserve"> </w:t>
      </w:r>
      <w:r>
        <w:t>Claims,</w:t>
      </w:r>
      <w:r>
        <w:rPr>
          <w:spacing w:val="-4"/>
        </w:rPr>
        <w:t xml:space="preserve"> </w:t>
      </w:r>
      <w:r>
        <w:t>Operators</w:t>
      </w:r>
      <w:r>
        <w:rPr>
          <w:spacing w:val="-2"/>
        </w:rPr>
        <w:t xml:space="preserve"> </w:t>
      </w:r>
      <w:proofErr w:type="spellStart"/>
      <w:r>
        <w:rPr>
          <w:spacing w:val="-2"/>
        </w:rPr>
        <w:t>Licences</w:t>
      </w:r>
      <w:proofErr w:type="spellEnd"/>
    </w:p>
    <w:p w14:paraId="7EB0785B" w14:textId="77777777" w:rsidR="00265747" w:rsidRDefault="009029B9">
      <w:pPr>
        <w:pStyle w:val="ListParagraph"/>
        <w:numPr>
          <w:ilvl w:val="1"/>
          <w:numId w:val="1"/>
        </w:numPr>
        <w:tabs>
          <w:tab w:val="left" w:pos="903"/>
        </w:tabs>
        <w:spacing w:line="207" w:lineRule="exact"/>
        <w:ind w:left="903"/>
        <w:rPr>
          <w:sz w:val="18"/>
        </w:rPr>
      </w:pPr>
      <w:r>
        <w:rPr>
          <w:sz w:val="18"/>
        </w:rPr>
        <w:t>The</w:t>
      </w:r>
      <w:r>
        <w:rPr>
          <w:spacing w:val="-2"/>
          <w:sz w:val="18"/>
        </w:rPr>
        <w:t xml:space="preserve"> </w:t>
      </w:r>
      <w:r>
        <w:rPr>
          <w:sz w:val="18"/>
        </w:rPr>
        <w:t>Company</w:t>
      </w:r>
      <w:r>
        <w:rPr>
          <w:spacing w:val="-3"/>
          <w:sz w:val="18"/>
        </w:rPr>
        <w:t xml:space="preserve"> </w:t>
      </w:r>
      <w:r>
        <w:rPr>
          <w:sz w:val="18"/>
        </w:rPr>
        <w:t>is</w:t>
      </w:r>
      <w:r>
        <w:rPr>
          <w:spacing w:val="-1"/>
          <w:sz w:val="18"/>
        </w:rPr>
        <w:t xml:space="preserve"> </w:t>
      </w:r>
      <w:proofErr w:type="spellStart"/>
      <w:r>
        <w:rPr>
          <w:sz w:val="18"/>
        </w:rPr>
        <w:t>authorised</w:t>
      </w:r>
      <w:proofErr w:type="spellEnd"/>
      <w:r>
        <w:rPr>
          <w:spacing w:val="-1"/>
          <w:sz w:val="18"/>
        </w:rPr>
        <w:t xml:space="preserve"> </w:t>
      </w:r>
      <w:r>
        <w:rPr>
          <w:sz w:val="18"/>
        </w:rPr>
        <w:t>to</w:t>
      </w:r>
      <w:r>
        <w:rPr>
          <w:spacing w:val="-10"/>
          <w:sz w:val="18"/>
        </w:rPr>
        <w:t xml:space="preserve"> </w:t>
      </w:r>
      <w:r>
        <w:rPr>
          <w:sz w:val="18"/>
        </w:rPr>
        <w:t>disclose</w:t>
      </w:r>
      <w:r>
        <w:rPr>
          <w:spacing w:val="-1"/>
          <w:sz w:val="18"/>
        </w:rPr>
        <w:t xml:space="preserve"> </w:t>
      </w:r>
      <w:r>
        <w:rPr>
          <w:sz w:val="18"/>
        </w:rPr>
        <w:t>the</w:t>
      </w:r>
      <w:r>
        <w:rPr>
          <w:spacing w:val="-1"/>
          <w:sz w:val="18"/>
        </w:rPr>
        <w:t xml:space="preserve"> </w:t>
      </w:r>
      <w:r>
        <w:rPr>
          <w:sz w:val="18"/>
        </w:rPr>
        <w:t>Operator’s</w:t>
      </w:r>
      <w:r>
        <w:rPr>
          <w:spacing w:val="-1"/>
          <w:sz w:val="18"/>
        </w:rPr>
        <w:t xml:space="preserve"> </w:t>
      </w:r>
      <w:r>
        <w:rPr>
          <w:sz w:val="18"/>
        </w:rPr>
        <w:t>name</w:t>
      </w:r>
      <w:r>
        <w:rPr>
          <w:spacing w:val="-6"/>
          <w:sz w:val="18"/>
        </w:rPr>
        <w:t xml:space="preserve"> </w:t>
      </w:r>
      <w:r>
        <w:rPr>
          <w:sz w:val="18"/>
        </w:rPr>
        <w:t>&amp;</w:t>
      </w:r>
      <w:r>
        <w:rPr>
          <w:spacing w:val="-2"/>
          <w:sz w:val="18"/>
        </w:rPr>
        <w:t xml:space="preserve"> </w:t>
      </w:r>
      <w:r>
        <w:rPr>
          <w:sz w:val="18"/>
        </w:rPr>
        <w:t>address</w:t>
      </w:r>
      <w:r>
        <w:rPr>
          <w:spacing w:val="-3"/>
          <w:sz w:val="18"/>
        </w:rPr>
        <w:t xml:space="preserve"> </w:t>
      </w:r>
      <w:r>
        <w:rPr>
          <w:sz w:val="18"/>
        </w:rPr>
        <w:t>in</w:t>
      </w:r>
      <w:r>
        <w:rPr>
          <w:spacing w:val="-1"/>
          <w:sz w:val="18"/>
        </w:rPr>
        <w:t xml:space="preserve"> </w:t>
      </w:r>
      <w:r>
        <w:rPr>
          <w:sz w:val="18"/>
        </w:rPr>
        <w:t>respect</w:t>
      </w:r>
      <w:r>
        <w:rPr>
          <w:spacing w:val="-4"/>
          <w:sz w:val="18"/>
        </w:rPr>
        <w:t xml:space="preserve"> </w:t>
      </w:r>
      <w:r>
        <w:rPr>
          <w:sz w:val="18"/>
        </w:rPr>
        <w:t>of</w:t>
      </w:r>
      <w:r>
        <w:rPr>
          <w:spacing w:val="-2"/>
          <w:sz w:val="18"/>
        </w:rPr>
        <w:t xml:space="preserve"> </w:t>
      </w:r>
      <w:r>
        <w:rPr>
          <w:sz w:val="18"/>
        </w:rPr>
        <w:t>any</w:t>
      </w:r>
      <w:r>
        <w:rPr>
          <w:spacing w:val="-3"/>
          <w:sz w:val="18"/>
        </w:rPr>
        <w:t xml:space="preserve"> </w:t>
      </w:r>
      <w:r>
        <w:rPr>
          <w:spacing w:val="-4"/>
          <w:sz w:val="18"/>
        </w:rPr>
        <w:t>PCN.</w:t>
      </w:r>
    </w:p>
    <w:p w14:paraId="7EB0785C" w14:textId="77777777" w:rsidR="00265747" w:rsidRDefault="009029B9">
      <w:pPr>
        <w:pStyle w:val="ListParagraph"/>
        <w:numPr>
          <w:ilvl w:val="1"/>
          <w:numId w:val="1"/>
        </w:numPr>
        <w:tabs>
          <w:tab w:val="left" w:pos="903"/>
        </w:tabs>
        <w:spacing w:before="14" w:line="256" w:lineRule="auto"/>
        <w:ind w:left="903" w:right="374"/>
        <w:rPr>
          <w:sz w:val="18"/>
        </w:rPr>
      </w:pPr>
      <w:r>
        <w:rPr>
          <w:sz w:val="18"/>
        </w:rPr>
        <w:t>The</w:t>
      </w:r>
      <w:r>
        <w:rPr>
          <w:spacing w:val="-1"/>
          <w:sz w:val="18"/>
        </w:rPr>
        <w:t xml:space="preserve"> </w:t>
      </w:r>
      <w:r>
        <w:rPr>
          <w:sz w:val="18"/>
        </w:rPr>
        <w:t>Operator</w:t>
      </w:r>
      <w:r>
        <w:rPr>
          <w:spacing w:val="-2"/>
          <w:sz w:val="18"/>
        </w:rPr>
        <w:t xml:space="preserve"> </w:t>
      </w:r>
      <w:r>
        <w:rPr>
          <w:sz w:val="18"/>
        </w:rPr>
        <w:t>is</w:t>
      </w:r>
      <w:r>
        <w:rPr>
          <w:spacing w:val="-1"/>
          <w:sz w:val="18"/>
        </w:rPr>
        <w:t xml:space="preserve"> </w:t>
      </w:r>
      <w:r>
        <w:rPr>
          <w:sz w:val="18"/>
        </w:rPr>
        <w:t>liable</w:t>
      </w:r>
      <w:r>
        <w:rPr>
          <w:spacing w:val="-1"/>
          <w:sz w:val="18"/>
        </w:rPr>
        <w:t xml:space="preserve"> </w:t>
      </w:r>
      <w:r>
        <w:rPr>
          <w:sz w:val="18"/>
        </w:rPr>
        <w:t>for</w:t>
      </w:r>
      <w:r>
        <w:rPr>
          <w:spacing w:val="-2"/>
          <w:sz w:val="18"/>
        </w:rPr>
        <w:t xml:space="preserve"> </w:t>
      </w:r>
      <w:r>
        <w:rPr>
          <w:sz w:val="18"/>
        </w:rPr>
        <w:t>all</w:t>
      </w:r>
      <w:r>
        <w:rPr>
          <w:spacing w:val="-1"/>
          <w:sz w:val="18"/>
        </w:rPr>
        <w:t xml:space="preserve"> </w:t>
      </w:r>
      <w:r>
        <w:rPr>
          <w:sz w:val="18"/>
        </w:rPr>
        <w:t>costs</w:t>
      </w:r>
      <w:r>
        <w:rPr>
          <w:spacing w:val="-3"/>
          <w:sz w:val="18"/>
        </w:rPr>
        <w:t xml:space="preserve"> </w:t>
      </w:r>
      <w:r>
        <w:rPr>
          <w:sz w:val="18"/>
        </w:rPr>
        <w:t>and</w:t>
      </w:r>
      <w:r>
        <w:rPr>
          <w:spacing w:val="-4"/>
          <w:sz w:val="18"/>
        </w:rPr>
        <w:t xml:space="preserve"> </w:t>
      </w:r>
      <w:r>
        <w:rPr>
          <w:sz w:val="18"/>
        </w:rPr>
        <w:t>charges</w:t>
      </w:r>
      <w:r>
        <w:rPr>
          <w:spacing w:val="-3"/>
          <w:sz w:val="18"/>
        </w:rPr>
        <w:t xml:space="preserve"> </w:t>
      </w:r>
      <w:r>
        <w:rPr>
          <w:sz w:val="18"/>
        </w:rPr>
        <w:t>incidental</w:t>
      </w:r>
      <w:r>
        <w:rPr>
          <w:spacing w:val="-1"/>
          <w:sz w:val="18"/>
        </w:rPr>
        <w:t xml:space="preserve"> </w:t>
      </w:r>
      <w:r>
        <w:rPr>
          <w:sz w:val="18"/>
        </w:rPr>
        <w:t>to</w:t>
      </w:r>
      <w:r>
        <w:rPr>
          <w:spacing w:val="-4"/>
          <w:sz w:val="18"/>
        </w:rPr>
        <w:t xml:space="preserve"> </w:t>
      </w:r>
      <w:r>
        <w:rPr>
          <w:sz w:val="18"/>
        </w:rPr>
        <w:t>the</w:t>
      </w:r>
      <w:r>
        <w:rPr>
          <w:spacing w:val="-1"/>
          <w:sz w:val="18"/>
        </w:rPr>
        <w:t xml:space="preserve"> </w:t>
      </w:r>
      <w:r>
        <w:rPr>
          <w:sz w:val="18"/>
        </w:rPr>
        <w:t>use</w:t>
      </w:r>
      <w:r>
        <w:rPr>
          <w:spacing w:val="-1"/>
          <w:sz w:val="18"/>
        </w:rPr>
        <w:t xml:space="preserve"> </w:t>
      </w:r>
      <w:r>
        <w:rPr>
          <w:sz w:val="18"/>
        </w:rPr>
        <w:t>of</w:t>
      </w:r>
      <w:r>
        <w:rPr>
          <w:spacing w:val="-4"/>
          <w:sz w:val="18"/>
        </w:rPr>
        <w:t xml:space="preserve"> </w:t>
      </w:r>
      <w:r>
        <w:rPr>
          <w:sz w:val="18"/>
        </w:rPr>
        <w:t>the</w:t>
      </w:r>
      <w:r>
        <w:rPr>
          <w:spacing w:val="-1"/>
          <w:sz w:val="18"/>
        </w:rPr>
        <w:t xml:space="preserve"> </w:t>
      </w:r>
      <w:r>
        <w:rPr>
          <w:sz w:val="18"/>
        </w:rPr>
        <w:t>Vehicle,</w:t>
      </w:r>
      <w:r>
        <w:rPr>
          <w:spacing w:val="-2"/>
          <w:sz w:val="18"/>
        </w:rPr>
        <w:t xml:space="preserve"> </w:t>
      </w:r>
      <w:r>
        <w:rPr>
          <w:sz w:val="18"/>
        </w:rPr>
        <w:t>including</w:t>
      </w:r>
      <w:r>
        <w:rPr>
          <w:spacing w:val="-1"/>
          <w:sz w:val="18"/>
        </w:rPr>
        <w:t xml:space="preserve"> </w:t>
      </w:r>
      <w:r>
        <w:rPr>
          <w:sz w:val="18"/>
        </w:rPr>
        <w:t>PCNs</w:t>
      </w:r>
      <w:r>
        <w:rPr>
          <w:spacing w:val="-1"/>
          <w:sz w:val="18"/>
        </w:rPr>
        <w:t xml:space="preserve"> </w:t>
      </w:r>
      <w:r>
        <w:rPr>
          <w:sz w:val="18"/>
        </w:rPr>
        <w:t>notwithstanding that the Vehicle may be registered in the Company’s name for VED purposes.</w:t>
      </w:r>
    </w:p>
    <w:p w14:paraId="7EB0785D" w14:textId="77777777" w:rsidR="00265747" w:rsidRDefault="009029B9">
      <w:pPr>
        <w:pStyle w:val="ListParagraph"/>
        <w:numPr>
          <w:ilvl w:val="1"/>
          <w:numId w:val="1"/>
        </w:numPr>
        <w:tabs>
          <w:tab w:val="left" w:pos="903"/>
        </w:tabs>
        <w:spacing w:line="256" w:lineRule="auto"/>
        <w:ind w:left="903" w:right="153"/>
        <w:rPr>
          <w:sz w:val="18"/>
        </w:rPr>
      </w:pPr>
      <w:r>
        <w:rPr>
          <w:sz w:val="18"/>
        </w:rPr>
        <w:t>The Company</w:t>
      </w:r>
      <w:r>
        <w:rPr>
          <w:spacing w:val="-3"/>
          <w:sz w:val="18"/>
        </w:rPr>
        <w:t xml:space="preserve"> </w:t>
      </w:r>
      <w:r>
        <w:rPr>
          <w:sz w:val="18"/>
        </w:rPr>
        <w:t>may at its sole</w:t>
      </w:r>
      <w:r>
        <w:rPr>
          <w:spacing w:val="-1"/>
          <w:sz w:val="18"/>
        </w:rPr>
        <w:t xml:space="preserve"> </w:t>
      </w:r>
      <w:r>
        <w:rPr>
          <w:sz w:val="18"/>
        </w:rPr>
        <w:t>discretion pay any PCN received on</w:t>
      </w:r>
      <w:r>
        <w:rPr>
          <w:spacing w:val="-1"/>
          <w:sz w:val="18"/>
        </w:rPr>
        <w:t xml:space="preserve"> </w:t>
      </w:r>
      <w:r>
        <w:rPr>
          <w:sz w:val="18"/>
        </w:rPr>
        <w:t>the Operator’s behalf and the Operator</w:t>
      </w:r>
      <w:r>
        <w:rPr>
          <w:spacing w:val="-1"/>
          <w:sz w:val="18"/>
        </w:rPr>
        <w:t xml:space="preserve"> </w:t>
      </w:r>
      <w:r>
        <w:rPr>
          <w:sz w:val="18"/>
        </w:rPr>
        <w:t>shall repay the</w:t>
      </w:r>
      <w:r>
        <w:rPr>
          <w:spacing w:val="-1"/>
          <w:sz w:val="18"/>
        </w:rPr>
        <w:t xml:space="preserve"> </w:t>
      </w:r>
      <w:r>
        <w:rPr>
          <w:sz w:val="18"/>
        </w:rPr>
        <w:t>Company</w:t>
      </w:r>
      <w:r>
        <w:rPr>
          <w:spacing w:val="-3"/>
          <w:sz w:val="18"/>
        </w:rPr>
        <w:t xml:space="preserve"> </w:t>
      </w:r>
      <w:r>
        <w:rPr>
          <w:sz w:val="18"/>
        </w:rPr>
        <w:t>for</w:t>
      </w:r>
      <w:r>
        <w:rPr>
          <w:spacing w:val="-2"/>
          <w:sz w:val="18"/>
        </w:rPr>
        <w:t xml:space="preserve"> </w:t>
      </w:r>
      <w:r>
        <w:rPr>
          <w:sz w:val="18"/>
        </w:rPr>
        <w:t>such</w:t>
      </w:r>
      <w:r>
        <w:rPr>
          <w:spacing w:val="-1"/>
          <w:sz w:val="18"/>
        </w:rPr>
        <w:t xml:space="preserve"> </w:t>
      </w:r>
      <w:r>
        <w:rPr>
          <w:sz w:val="18"/>
        </w:rPr>
        <w:t>PCN,</w:t>
      </w:r>
      <w:r>
        <w:rPr>
          <w:spacing w:val="-4"/>
          <w:sz w:val="18"/>
        </w:rPr>
        <w:t xml:space="preserve"> </w:t>
      </w:r>
      <w:r>
        <w:rPr>
          <w:sz w:val="18"/>
        </w:rPr>
        <w:t>in</w:t>
      </w:r>
      <w:r>
        <w:rPr>
          <w:spacing w:val="-4"/>
          <w:sz w:val="18"/>
        </w:rPr>
        <w:t xml:space="preserve"> </w:t>
      </w:r>
      <w:r>
        <w:rPr>
          <w:sz w:val="18"/>
        </w:rPr>
        <w:t>addition</w:t>
      </w:r>
      <w:r>
        <w:rPr>
          <w:spacing w:val="-4"/>
          <w:sz w:val="18"/>
        </w:rPr>
        <w:t xml:space="preserve"> </w:t>
      </w:r>
      <w:r>
        <w:rPr>
          <w:sz w:val="18"/>
        </w:rPr>
        <w:t>the</w:t>
      </w:r>
      <w:r>
        <w:rPr>
          <w:spacing w:val="-1"/>
          <w:sz w:val="18"/>
        </w:rPr>
        <w:t xml:space="preserve"> </w:t>
      </w:r>
      <w:r>
        <w:rPr>
          <w:sz w:val="18"/>
        </w:rPr>
        <w:t>Company</w:t>
      </w:r>
      <w:r>
        <w:rPr>
          <w:spacing w:val="-3"/>
          <w:sz w:val="18"/>
        </w:rPr>
        <w:t xml:space="preserve"> </w:t>
      </w:r>
      <w:r>
        <w:rPr>
          <w:sz w:val="18"/>
        </w:rPr>
        <w:t>will</w:t>
      </w:r>
      <w:r>
        <w:rPr>
          <w:spacing w:val="-1"/>
          <w:sz w:val="18"/>
        </w:rPr>
        <w:t xml:space="preserve"> </w:t>
      </w:r>
      <w:r>
        <w:rPr>
          <w:sz w:val="18"/>
        </w:rPr>
        <w:t>charge</w:t>
      </w:r>
      <w:r>
        <w:rPr>
          <w:spacing w:val="-1"/>
          <w:sz w:val="18"/>
        </w:rPr>
        <w:t xml:space="preserve"> </w:t>
      </w:r>
      <w:r>
        <w:rPr>
          <w:sz w:val="18"/>
        </w:rPr>
        <w:t>a</w:t>
      </w:r>
      <w:r>
        <w:rPr>
          <w:spacing w:val="-1"/>
          <w:sz w:val="18"/>
        </w:rPr>
        <w:t xml:space="preserve"> </w:t>
      </w:r>
      <w:r>
        <w:rPr>
          <w:sz w:val="18"/>
        </w:rPr>
        <w:t>£65</w:t>
      </w:r>
      <w:r>
        <w:rPr>
          <w:spacing w:val="-4"/>
          <w:sz w:val="18"/>
        </w:rPr>
        <w:t xml:space="preserve"> </w:t>
      </w:r>
      <w:r>
        <w:rPr>
          <w:sz w:val="18"/>
        </w:rPr>
        <w:t>administration</w:t>
      </w:r>
      <w:r>
        <w:rPr>
          <w:spacing w:val="-4"/>
          <w:sz w:val="18"/>
        </w:rPr>
        <w:t xml:space="preserve"> </w:t>
      </w:r>
      <w:r>
        <w:rPr>
          <w:sz w:val="18"/>
        </w:rPr>
        <w:t>fee.</w:t>
      </w:r>
      <w:r>
        <w:rPr>
          <w:spacing w:val="-4"/>
          <w:sz w:val="18"/>
        </w:rPr>
        <w:t xml:space="preserve"> </w:t>
      </w:r>
      <w:r>
        <w:rPr>
          <w:sz w:val="18"/>
        </w:rPr>
        <w:t>The</w:t>
      </w:r>
      <w:r>
        <w:rPr>
          <w:spacing w:val="-1"/>
          <w:sz w:val="18"/>
        </w:rPr>
        <w:t xml:space="preserve"> </w:t>
      </w:r>
      <w:r>
        <w:rPr>
          <w:sz w:val="18"/>
        </w:rPr>
        <w:t>Operator</w:t>
      </w:r>
      <w:r>
        <w:rPr>
          <w:spacing w:val="-2"/>
          <w:sz w:val="18"/>
        </w:rPr>
        <w:t xml:space="preserve"> </w:t>
      </w:r>
      <w:r>
        <w:rPr>
          <w:sz w:val="18"/>
        </w:rPr>
        <w:t>will</w:t>
      </w:r>
      <w:r>
        <w:rPr>
          <w:spacing w:val="-1"/>
          <w:sz w:val="18"/>
        </w:rPr>
        <w:t xml:space="preserve"> </w:t>
      </w:r>
      <w:r>
        <w:rPr>
          <w:sz w:val="18"/>
        </w:rPr>
        <w:t>provide</w:t>
      </w:r>
      <w:r>
        <w:rPr>
          <w:spacing w:val="-1"/>
          <w:sz w:val="18"/>
        </w:rPr>
        <w:t xml:space="preserve"> </w:t>
      </w:r>
      <w:r>
        <w:rPr>
          <w:sz w:val="18"/>
        </w:rPr>
        <w:t>a purchase order number for such charges within 48 hours of a request.</w:t>
      </w:r>
    </w:p>
    <w:p w14:paraId="7EB0785E" w14:textId="77777777" w:rsidR="00265747" w:rsidRDefault="009029B9">
      <w:pPr>
        <w:pStyle w:val="ListParagraph"/>
        <w:numPr>
          <w:ilvl w:val="1"/>
          <w:numId w:val="1"/>
        </w:numPr>
        <w:tabs>
          <w:tab w:val="left" w:pos="903"/>
        </w:tabs>
        <w:spacing w:line="256" w:lineRule="auto"/>
        <w:ind w:left="903" w:right="222"/>
        <w:rPr>
          <w:sz w:val="18"/>
        </w:rPr>
      </w:pPr>
      <w:r>
        <w:rPr>
          <w:sz w:val="18"/>
        </w:rPr>
        <w:t>The Operator shall indemnify the Company against all claims, damages and liabilities arising from any failure by the Operator</w:t>
      </w:r>
      <w:r>
        <w:rPr>
          <w:spacing w:val="-2"/>
          <w:sz w:val="18"/>
        </w:rPr>
        <w:t xml:space="preserve"> </w:t>
      </w:r>
      <w:r>
        <w:rPr>
          <w:sz w:val="18"/>
        </w:rPr>
        <w:t>to</w:t>
      </w:r>
      <w:r>
        <w:rPr>
          <w:spacing w:val="-1"/>
          <w:sz w:val="18"/>
        </w:rPr>
        <w:t xml:space="preserve"> </w:t>
      </w:r>
      <w:r>
        <w:rPr>
          <w:sz w:val="18"/>
        </w:rPr>
        <w:t>instruct</w:t>
      </w:r>
      <w:r>
        <w:rPr>
          <w:spacing w:val="-2"/>
          <w:sz w:val="18"/>
        </w:rPr>
        <w:t xml:space="preserve"> </w:t>
      </w:r>
      <w:r>
        <w:rPr>
          <w:sz w:val="18"/>
        </w:rPr>
        <w:t>an</w:t>
      </w:r>
      <w:r>
        <w:rPr>
          <w:spacing w:val="-1"/>
          <w:sz w:val="18"/>
        </w:rPr>
        <w:t xml:space="preserve"> </w:t>
      </w:r>
      <w:r>
        <w:rPr>
          <w:sz w:val="18"/>
        </w:rPr>
        <w:t>Agent</w:t>
      </w:r>
      <w:r>
        <w:rPr>
          <w:spacing w:val="-2"/>
          <w:sz w:val="18"/>
        </w:rPr>
        <w:t xml:space="preserve"> </w:t>
      </w:r>
      <w:r>
        <w:rPr>
          <w:sz w:val="18"/>
        </w:rPr>
        <w:t>to</w:t>
      </w:r>
      <w:r>
        <w:rPr>
          <w:spacing w:val="-1"/>
          <w:sz w:val="18"/>
        </w:rPr>
        <w:t xml:space="preserve"> </w:t>
      </w:r>
      <w:r>
        <w:rPr>
          <w:sz w:val="18"/>
        </w:rPr>
        <w:t>carry</w:t>
      </w:r>
      <w:r>
        <w:rPr>
          <w:spacing w:val="-3"/>
          <w:sz w:val="18"/>
        </w:rPr>
        <w:t xml:space="preserve"> </w:t>
      </w:r>
      <w:r>
        <w:rPr>
          <w:sz w:val="18"/>
        </w:rPr>
        <w:t>out</w:t>
      </w:r>
      <w:r>
        <w:rPr>
          <w:spacing w:val="-2"/>
          <w:sz w:val="18"/>
        </w:rPr>
        <w:t xml:space="preserve"> </w:t>
      </w:r>
      <w:r>
        <w:rPr>
          <w:sz w:val="18"/>
        </w:rPr>
        <w:t>any</w:t>
      </w:r>
      <w:r>
        <w:rPr>
          <w:spacing w:val="-7"/>
          <w:sz w:val="18"/>
        </w:rPr>
        <w:t xml:space="preserve"> </w:t>
      </w:r>
      <w:r>
        <w:rPr>
          <w:sz w:val="18"/>
        </w:rPr>
        <w:t>Work</w:t>
      </w:r>
      <w:r>
        <w:rPr>
          <w:spacing w:val="-1"/>
          <w:sz w:val="18"/>
        </w:rPr>
        <w:t xml:space="preserve"> </w:t>
      </w:r>
      <w:r>
        <w:rPr>
          <w:sz w:val="18"/>
        </w:rPr>
        <w:t>(whether</w:t>
      </w:r>
      <w:r>
        <w:rPr>
          <w:spacing w:val="-4"/>
          <w:sz w:val="18"/>
        </w:rPr>
        <w:t xml:space="preserve"> </w:t>
      </w:r>
      <w:r>
        <w:rPr>
          <w:sz w:val="18"/>
        </w:rPr>
        <w:t>or</w:t>
      </w:r>
      <w:r>
        <w:rPr>
          <w:spacing w:val="-2"/>
          <w:sz w:val="18"/>
        </w:rPr>
        <w:t xml:space="preserve"> </w:t>
      </w:r>
      <w:r>
        <w:rPr>
          <w:sz w:val="18"/>
        </w:rPr>
        <w:t>not</w:t>
      </w:r>
      <w:r>
        <w:rPr>
          <w:spacing w:val="-4"/>
          <w:sz w:val="18"/>
        </w:rPr>
        <w:t xml:space="preserve"> </w:t>
      </w:r>
      <w:r>
        <w:rPr>
          <w:sz w:val="18"/>
        </w:rPr>
        <w:t>the</w:t>
      </w:r>
      <w:r>
        <w:rPr>
          <w:spacing w:val="-4"/>
          <w:sz w:val="18"/>
        </w:rPr>
        <w:t xml:space="preserve"> </w:t>
      </w:r>
      <w:r>
        <w:rPr>
          <w:sz w:val="18"/>
        </w:rPr>
        <w:t>same</w:t>
      </w:r>
      <w:r>
        <w:rPr>
          <w:spacing w:val="-1"/>
          <w:sz w:val="18"/>
        </w:rPr>
        <w:t xml:space="preserve"> </w:t>
      </w:r>
      <w:r>
        <w:rPr>
          <w:sz w:val="18"/>
        </w:rPr>
        <w:t>falls</w:t>
      </w:r>
      <w:r>
        <w:rPr>
          <w:spacing w:val="-1"/>
          <w:sz w:val="18"/>
        </w:rPr>
        <w:t xml:space="preserve"> </w:t>
      </w:r>
      <w:r>
        <w:rPr>
          <w:sz w:val="18"/>
        </w:rPr>
        <w:t>within</w:t>
      </w:r>
      <w:r>
        <w:rPr>
          <w:spacing w:val="-1"/>
          <w:sz w:val="18"/>
        </w:rPr>
        <w:t xml:space="preserve"> </w:t>
      </w:r>
      <w:r>
        <w:rPr>
          <w:sz w:val="18"/>
        </w:rPr>
        <w:t>the</w:t>
      </w:r>
      <w:r>
        <w:rPr>
          <w:spacing w:val="-1"/>
          <w:sz w:val="18"/>
        </w:rPr>
        <w:t xml:space="preserve"> </w:t>
      </w:r>
      <w:r>
        <w:rPr>
          <w:sz w:val="18"/>
        </w:rPr>
        <w:t>terms</w:t>
      </w:r>
      <w:r>
        <w:rPr>
          <w:spacing w:val="-1"/>
          <w:sz w:val="18"/>
        </w:rPr>
        <w:t xml:space="preserve"> </w:t>
      </w:r>
      <w:r>
        <w:rPr>
          <w:sz w:val="18"/>
        </w:rPr>
        <w:t>of</w:t>
      </w:r>
      <w:r>
        <w:rPr>
          <w:spacing w:val="-2"/>
          <w:sz w:val="18"/>
        </w:rPr>
        <w:t xml:space="preserve"> </w:t>
      </w:r>
      <w:r>
        <w:rPr>
          <w:sz w:val="18"/>
        </w:rPr>
        <w:t>the</w:t>
      </w:r>
      <w:r>
        <w:rPr>
          <w:spacing w:val="-4"/>
          <w:sz w:val="18"/>
        </w:rPr>
        <w:t xml:space="preserve"> </w:t>
      </w:r>
      <w:r>
        <w:rPr>
          <w:sz w:val="18"/>
        </w:rPr>
        <w:t>Agreement) recommended by the Company.</w:t>
      </w:r>
    </w:p>
    <w:p w14:paraId="7EB0785F" w14:textId="77777777" w:rsidR="00265747" w:rsidRDefault="009029B9">
      <w:pPr>
        <w:pStyle w:val="ListParagraph"/>
        <w:numPr>
          <w:ilvl w:val="1"/>
          <w:numId w:val="1"/>
        </w:numPr>
        <w:tabs>
          <w:tab w:val="left" w:pos="900"/>
          <w:tab w:val="left" w:pos="903"/>
        </w:tabs>
        <w:spacing w:line="256" w:lineRule="auto"/>
        <w:ind w:left="903" w:right="443"/>
        <w:jc w:val="both"/>
        <w:rPr>
          <w:sz w:val="18"/>
        </w:rPr>
      </w:pPr>
      <w:r>
        <w:rPr>
          <w:sz w:val="18"/>
        </w:rPr>
        <w:t>The Operator</w:t>
      </w:r>
      <w:r>
        <w:rPr>
          <w:spacing w:val="-3"/>
          <w:sz w:val="18"/>
        </w:rPr>
        <w:t xml:space="preserve"> </w:t>
      </w:r>
      <w:r>
        <w:rPr>
          <w:sz w:val="18"/>
        </w:rPr>
        <w:t>shall be responsible</w:t>
      </w:r>
      <w:r>
        <w:rPr>
          <w:spacing w:val="-3"/>
          <w:sz w:val="18"/>
        </w:rPr>
        <w:t xml:space="preserve"> </w:t>
      </w:r>
      <w:r>
        <w:rPr>
          <w:sz w:val="18"/>
        </w:rPr>
        <w:t>for</w:t>
      </w:r>
      <w:r>
        <w:rPr>
          <w:spacing w:val="-1"/>
          <w:sz w:val="18"/>
        </w:rPr>
        <w:t xml:space="preserve"> </w:t>
      </w:r>
      <w:r>
        <w:rPr>
          <w:sz w:val="18"/>
        </w:rPr>
        <w:t>and</w:t>
      </w:r>
      <w:r>
        <w:rPr>
          <w:spacing w:val="-3"/>
          <w:sz w:val="18"/>
        </w:rPr>
        <w:t xml:space="preserve"> </w:t>
      </w:r>
      <w:r>
        <w:rPr>
          <w:sz w:val="18"/>
        </w:rPr>
        <w:t>shall indemnify</w:t>
      </w:r>
      <w:r>
        <w:rPr>
          <w:spacing w:val="-2"/>
          <w:sz w:val="18"/>
        </w:rPr>
        <w:t xml:space="preserve"> </w:t>
      </w:r>
      <w:r>
        <w:rPr>
          <w:sz w:val="18"/>
        </w:rPr>
        <w:t>the</w:t>
      </w:r>
      <w:r>
        <w:rPr>
          <w:spacing w:val="-3"/>
          <w:sz w:val="18"/>
        </w:rPr>
        <w:t xml:space="preserve"> </w:t>
      </w:r>
      <w:r>
        <w:rPr>
          <w:sz w:val="18"/>
        </w:rPr>
        <w:t>Company</w:t>
      </w:r>
      <w:r>
        <w:rPr>
          <w:spacing w:val="-2"/>
          <w:sz w:val="18"/>
        </w:rPr>
        <w:t xml:space="preserve"> </w:t>
      </w:r>
      <w:r>
        <w:rPr>
          <w:sz w:val="18"/>
        </w:rPr>
        <w:t>against</w:t>
      </w:r>
      <w:r>
        <w:rPr>
          <w:spacing w:val="-3"/>
          <w:sz w:val="18"/>
        </w:rPr>
        <w:t xml:space="preserve"> </w:t>
      </w:r>
      <w:r>
        <w:rPr>
          <w:sz w:val="18"/>
        </w:rPr>
        <w:t>any</w:t>
      </w:r>
      <w:r>
        <w:rPr>
          <w:spacing w:val="-2"/>
          <w:sz w:val="18"/>
        </w:rPr>
        <w:t xml:space="preserve"> </w:t>
      </w:r>
      <w:r>
        <w:rPr>
          <w:sz w:val="18"/>
        </w:rPr>
        <w:t>fine,</w:t>
      </w:r>
      <w:r>
        <w:rPr>
          <w:spacing w:val="-3"/>
          <w:sz w:val="18"/>
        </w:rPr>
        <w:t xml:space="preserve"> </w:t>
      </w:r>
      <w:r>
        <w:rPr>
          <w:sz w:val="18"/>
        </w:rPr>
        <w:t>penalty</w:t>
      </w:r>
      <w:r>
        <w:rPr>
          <w:spacing w:val="-2"/>
          <w:sz w:val="18"/>
        </w:rPr>
        <w:t xml:space="preserve"> </w:t>
      </w:r>
      <w:r>
        <w:rPr>
          <w:sz w:val="18"/>
        </w:rPr>
        <w:t>or</w:t>
      </w:r>
      <w:r>
        <w:rPr>
          <w:spacing w:val="-3"/>
          <w:sz w:val="18"/>
        </w:rPr>
        <w:t xml:space="preserve"> </w:t>
      </w:r>
      <w:r>
        <w:rPr>
          <w:sz w:val="18"/>
        </w:rPr>
        <w:t>cost,</w:t>
      </w:r>
      <w:r>
        <w:rPr>
          <w:spacing w:val="-1"/>
          <w:sz w:val="18"/>
        </w:rPr>
        <w:t xml:space="preserve"> </w:t>
      </w:r>
      <w:r>
        <w:rPr>
          <w:sz w:val="18"/>
        </w:rPr>
        <w:t>including legal costs, which</w:t>
      </w:r>
      <w:r>
        <w:rPr>
          <w:spacing w:val="-2"/>
          <w:sz w:val="18"/>
        </w:rPr>
        <w:t xml:space="preserve"> </w:t>
      </w:r>
      <w:r>
        <w:rPr>
          <w:sz w:val="18"/>
        </w:rPr>
        <w:t>the Company</w:t>
      </w:r>
      <w:r>
        <w:rPr>
          <w:spacing w:val="-1"/>
          <w:sz w:val="18"/>
        </w:rPr>
        <w:t xml:space="preserve"> </w:t>
      </w:r>
      <w:r>
        <w:rPr>
          <w:sz w:val="18"/>
        </w:rPr>
        <w:t>may</w:t>
      </w:r>
      <w:r>
        <w:rPr>
          <w:spacing w:val="-1"/>
          <w:sz w:val="18"/>
        </w:rPr>
        <w:t xml:space="preserve"> </w:t>
      </w:r>
      <w:r>
        <w:rPr>
          <w:sz w:val="18"/>
        </w:rPr>
        <w:t>incur as</w:t>
      </w:r>
      <w:r>
        <w:rPr>
          <w:spacing w:val="-1"/>
          <w:sz w:val="18"/>
        </w:rPr>
        <w:t xml:space="preserve"> </w:t>
      </w:r>
      <w:r>
        <w:rPr>
          <w:sz w:val="18"/>
        </w:rPr>
        <w:t>a result of</w:t>
      </w:r>
      <w:r>
        <w:rPr>
          <w:spacing w:val="-2"/>
          <w:sz w:val="18"/>
        </w:rPr>
        <w:t xml:space="preserve"> </w:t>
      </w:r>
      <w:r>
        <w:rPr>
          <w:sz w:val="18"/>
        </w:rPr>
        <w:t>any</w:t>
      </w:r>
      <w:r>
        <w:rPr>
          <w:spacing w:val="-1"/>
          <w:sz w:val="18"/>
        </w:rPr>
        <w:t xml:space="preserve"> </w:t>
      </w:r>
      <w:r>
        <w:rPr>
          <w:sz w:val="18"/>
        </w:rPr>
        <w:t>failure by</w:t>
      </w:r>
      <w:r>
        <w:rPr>
          <w:spacing w:val="-1"/>
          <w:sz w:val="18"/>
        </w:rPr>
        <w:t xml:space="preserve"> </w:t>
      </w:r>
      <w:r>
        <w:rPr>
          <w:sz w:val="18"/>
        </w:rPr>
        <w:t>the</w:t>
      </w:r>
      <w:r>
        <w:rPr>
          <w:spacing w:val="-2"/>
          <w:sz w:val="18"/>
        </w:rPr>
        <w:t xml:space="preserve"> </w:t>
      </w:r>
      <w:r>
        <w:rPr>
          <w:sz w:val="18"/>
        </w:rPr>
        <w:t>Operator to</w:t>
      </w:r>
      <w:r>
        <w:rPr>
          <w:spacing w:val="-2"/>
          <w:sz w:val="18"/>
        </w:rPr>
        <w:t xml:space="preserve"> </w:t>
      </w:r>
      <w:r>
        <w:rPr>
          <w:sz w:val="18"/>
        </w:rPr>
        <w:t>comply</w:t>
      </w:r>
      <w:r>
        <w:rPr>
          <w:spacing w:val="-1"/>
          <w:sz w:val="18"/>
        </w:rPr>
        <w:t xml:space="preserve"> </w:t>
      </w:r>
      <w:r>
        <w:rPr>
          <w:sz w:val="18"/>
        </w:rPr>
        <w:t>with civil or</w:t>
      </w:r>
      <w:r>
        <w:rPr>
          <w:spacing w:val="-2"/>
          <w:sz w:val="18"/>
        </w:rPr>
        <w:t xml:space="preserve"> </w:t>
      </w:r>
      <w:r>
        <w:rPr>
          <w:sz w:val="18"/>
        </w:rPr>
        <w:t>criminal legislation or the terms of this Agreement.</w:t>
      </w:r>
    </w:p>
    <w:p w14:paraId="7EB07860" w14:textId="77777777" w:rsidR="00265747" w:rsidRDefault="00265747">
      <w:pPr>
        <w:spacing w:line="256" w:lineRule="auto"/>
        <w:jc w:val="both"/>
        <w:rPr>
          <w:sz w:val="18"/>
        </w:rPr>
        <w:sectPr w:rsidR="00265747" w:rsidSect="009029B9">
          <w:pgSz w:w="11910" w:h="16840"/>
          <w:pgMar w:top="1580" w:right="740" w:bottom="1180" w:left="740" w:header="747" w:footer="984" w:gutter="0"/>
          <w:cols w:space="720"/>
        </w:sectPr>
      </w:pPr>
    </w:p>
    <w:p w14:paraId="7EB07861" w14:textId="77777777" w:rsidR="00265747" w:rsidRDefault="00265747">
      <w:pPr>
        <w:pStyle w:val="BodyText"/>
        <w:spacing w:before="83"/>
        <w:ind w:left="0" w:firstLine="0"/>
      </w:pPr>
    </w:p>
    <w:p w14:paraId="7EB07862" w14:textId="77777777" w:rsidR="00265747" w:rsidRDefault="009029B9">
      <w:pPr>
        <w:pStyle w:val="Heading1"/>
        <w:numPr>
          <w:ilvl w:val="0"/>
          <w:numId w:val="1"/>
        </w:numPr>
        <w:tabs>
          <w:tab w:val="left" w:pos="471"/>
        </w:tabs>
        <w:spacing w:line="240" w:lineRule="auto"/>
        <w:ind w:left="471" w:hanging="359"/>
        <w:jc w:val="both"/>
      </w:pPr>
      <w:r>
        <w:t>Payment</w:t>
      </w:r>
      <w:r>
        <w:rPr>
          <w:spacing w:val="-5"/>
        </w:rPr>
        <w:t xml:space="preserve"> </w:t>
      </w:r>
      <w:r>
        <w:rPr>
          <w:spacing w:val="-2"/>
        </w:rPr>
        <w:t>Scheme</w:t>
      </w:r>
    </w:p>
    <w:p w14:paraId="7EB07863" w14:textId="77777777" w:rsidR="00265747" w:rsidRDefault="009029B9">
      <w:pPr>
        <w:pStyle w:val="ListParagraph"/>
        <w:numPr>
          <w:ilvl w:val="1"/>
          <w:numId w:val="1"/>
        </w:numPr>
        <w:tabs>
          <w:tab w:val="left" w:pos="901"/>
          <w:tab w:val="left" w:pos="904"/>
        </w:tabs>
        <w:spacing w:before="2"/>
        <w:ind w:right="114"/>
        <w:jc w:val="both"/>
        <w:rPr>
          <w:sz w:val="18"/>
        </w:rPr>
      </w:pPr>
      <w:r>
        <w:rPr>
          <w:sz w:val="18"/>
        </w:rPr>
        <w:t>The Operator will pay to the Company by Direct</w:t>
      </w:r>
      <w:r>
        <w:rPr>
          <w:spacing w:val="-1"/>
          <w:sz w:val="18"/>
        </w:rPr>
        <w:t xml:space="preserve"> </w:t>
      </w:r>
      <w:r>
        <w:rPr>
          <w:sz w:val="18"/>
        </w:rPr>
        <w:t>Debit</w:t>
      </w:r>
      <w:r>
        <w:rPr>
          <w:spacing w:val="-1"/>
          <w:sz w:val="18"/>
        </w:rPr>
        <w:t xml:space="preserve"> </w:t>
      </w:r>
      <w:r>
        <w:rPr>
          <w:sz w:val="18"/>
        </w:rPr>
        <w:t>on</w:t>
      </w:r>
      <w:r>
        <w:rPr>
          <w:spacing w:val="-1"/>
          <w:sz w:val="18"/>
        </w:rPr>
        <w:t xml:space="preserve"> </w:t>
      </w:r>
      <w:r>
        <w:rPr>
          <w:sz w:val="18"/>
        </w:rPr>
        <w:t>the</w:t>
      </w:r>
      <w:r>
        <w:rPr>
          <w:spacing w:val="-1"/>
          <w:sz w:val="18"/>
        </w:rPr>
        <w:t xml:space="preserve"> </w:t>
      </w:r>
      <w:r>
        <w:rPr>
          <w:sz w:val="18"/>
        </w:rPr>
        <w:t>same day in the payment</w:t>
      </w:r>
      <w:r>
        <w:rPr>
          <w:spacing w:val="-1"/>
          <w:sz w:val="18"/>
        </w:rPr>
        <w:t xml:space="preserve"> </w:t>
      </w:r>
      <w:r>
        <w:rPr>
          <w:sz w:val="18"/>
        </w:rPr>
        <w:t>period set out in</w:t>
      </w:r>
      <w:r>
        <w:rPr>
          <w:spacing w:val="-1"/>
          <w:sz w:val="18"/>
        </w:rPr>
        <w:t xml:space="preserve"> </w:t>
      </w:r>
      <w:r>
        <w:rPr>
          <w:sz w:val="18"/>
        </w:rPr>
        <w:t>the Schedule, the</w:t>
      </w:r>
      <w:r>
        <w:rPr>
          <w:spacing w:val="-1"/>
          <w:sz w:val="18"/>
        </w:rPr>
        <w:t xml:space="preserve"> </w:t>
      </w:r>
      <w:r>
        <w:rPr>
          <w:sz w:val="18"/>
        </w:rPr>
        <w:t>Monthly</w:t>
      </w:r>
      <w:r>
        <w:rPr>
          <w:spacing w:val="-3"/>
          <w:sz w:val="18"/>
        </w:rPr>
        <w:t xml:space="preserve"> </w:t>
      </w:r>
      <w:r>
        <w:rPr>
          <w:sz w:val="18"/>
        </w:rPr>
        <w:t>Charge,</w:t>
      </w:r>
      <w:r>
        <w:rPr>
          <w:spacing w:val="-2"/>
          <w:sz w:val="18"/>
        </w:rPr>
        <w:t xml:space="preserve"> </w:t>
      </w:r>
      <w:r>
        <w:rPr>
          <w:sz w:val="18"/>
        </w:rPr>
        <w:t>VED</w:t>
      </w:r>
      <w:r>
        <w:rPr>
          <w:spacing w:val="-2"/>
          <w:sz w:val="18"/>
        </w:rPr>
        <w:t xml:space="preserve"> </w:t>
      </w:r>
      <w:r>
        <w:rPr>
          <w:sz w:val="18"/>
        </w:rPr>
        <w:t>or</w:t>
      </w:r>
      <w:r>
        <w:rPr>
          <w:spacing w:val="-2"/>
          <w:sz w:val="18"/>
        </w:rPr>
        <w:t xml:space="preserve"> </w:t>
      </w:r>
      <w:r>
        <w:rPr>
          <w:sz w:val="18"/>
        </w:rPr>
        <w:t>other</w:t>
      </w:r>
      <w:r>
        <w:rPr>
          <w:spacing w:val="-2"/>
          <w:sz w:val="18"/>
        </w:rPr>
        <w:t xml:space="preserve"> </w:t>
      </w:r>
      <w:r>
        <w:rPr>
          <w:sz w:val="18"/>
        </w:rPr>
        <w:t>service</w:t>
      </w:r>
      <w:r>
        <w:rPr>
          <w:spacing w:val="-4"/>
          <w:sz w:val="18"/>
        </w:rPr>
        <w:t xml:space="preserve"> </w:t>
      </w:r>
      <w:r>
        <w:rPr>
          <w:sz w:val="18"/>
        </w:rPr>
        <w:t>charges</w:t>
      </w:r>
      <w:r>
        <w:rPr>
          <w:spacing w:val="-3"/>
          <w:sz w:val="18"/>
        </w:rPr>
        <w:t xml:space="preserve"> </w:t>
      </w:r>
      <w:r>
        <w:rPr>
          <w:sz w:val="18"/>
        </w:rPr>
        <w:t>or</w:t>
      </w:r>
      <w:r>
        <w:rPr>
          <w:spacing w:val="-2"/>
          <w:sz w:val="18"/>
        </w:rPr>
        <w:t xml:space="preserve"> </w:t>
      </w:r>
      <w:r>
        <w:rPr>
          <w:sz w:val="18"/>
        </w:rPr>
        <w:t>fees</w:t>
      </w:r>
      <w:r>
        <w:rPr>
          <w:spacing w:val="-3"/>
          <w:sz w:val="18"/>
        </w:rPr>
        <w:t xml:space="preserve"> </w:t>
      </w:r>
      <w:r>
        <w:rPr>
          <w:sz w:val="18"/>
        </w:rPr>
        <w:t>due</w:t>
      </w:r>
      <w:r>
        <w:rPr>
          <w:spacing w:val="-1"/>
          <w:sz w:val="18"/>
        </w:rPr>
        <w:t xml:space="preserve"> </w:t>
      </w:r>
      <w:r>
        <w:rPr>
          <w:sz w:val="18"/>
        </w:rPr>
        <w:t>from</w:t>
      </w:r>
      <w:r>
        <w:rPr>
          <w:spacing w:val="-3"/>
          <w:sz w:val="18"/>
        </w:rPr>
        <w:t xml:space="preserve"> </w:t>
      </w:r>
      <w:r>
        <w:rPr>
          <w:sz w:val="18"/>
        </w:rPr>
        <w:t>time</w:t>
      </w:r>
      <w:r>
        <w:rPr>
          <w:spacing w:val="-1"/>
          <w:sz w:val="18"/>
        </w:rPr>
        <w:t xml:space="preserve"> </w:t>
      </w:r>
      <w:r>
        <w:rPr>
          <w:sz w:val="18"/>
        </w:rPr>
        <w:t>to</w:t>
      </w:r>
      <w:r>
        <w:rPr>
          <w:spacing w:val="-1"/>
          <w:sz w:val="18"/>
        </w:rPr>
        <w:t xml:space="preserve"> </w:t>
      </w:r>
      <w:r>
        <w:rPr>
          <w:sz w:val="18"/>
        </w:rPr>
        <w:t>time</w:t>
      </w:r>
      <w:r>
        <w:rPr>
          <w:spacing w:val="-1"/>
          <w:sz w:val="18"/>
        </w:rPr>
        <w:t xml:space="preserve"> </w:t>
      </w:r>
      <w:r>
        <w:rPr>
          <w:sz w:val="18"/>
        </w:rPr>
        <w:t>as</w:t>
      </w:r>
      <w:r>
        <w:rPr>
          <w:spacing w:val="-3"/>
          <w:sz w:val="18"/>
        </w:rPr>
        <w:t xml:space="preserve"> </w:t>
      </w:r>
      <w:r>
        <w:rPr>
          <w:sz w:val="18"/>
        </w:rPr>
        <w:t>specified</w:t>
      </w:r>
      <w:r>
        <w:rPr>
          <w:spacing w:val="-1"/>
          <w:sz w:val="18"/>
        </w:rPr>
        <w:t xml:space="preserve"> </w:t>
      </w:r>
      <w:r>
        <w:rPr>
          <w:sz w:val="18"/>
        </w:rPr>
        <w:t>in</w:t>
      </w:r>
      <w:r>
        <w:rPr>
          <w:spacing w:val="-1"/>
          <w:sz w:val="18"/>
        </w:rPr>
        <w:t xml:space="preserve"> </w:t>
      </w:r>
      <w:r>
        <w:rPr>
          <w:sz w:val="18"/>
        </w:rPr>
        <w:t>the</w:t>
      </w:r>
      <w:r>
        <w:rPr>
          <w:spacing w:val="-1"/>
          <w:sz w:val="18"/>
        </w:rPr>
        <w:t xml:space="preserve"> </w:t>
      </w:r>
      <w:r>
        <w:rPr>
          <w:sz w:val="18"/>
        </w:rPr>
        <w:t>Schedule.</w:t>
      </w:r>
      <w:r>
        <w:rPr>
          <w:spacing w:val="-2"/>
          <w:sz w:val="18"/>
        </w:rPr>
        <w:t xml:space="preserve"> </w:t>
      </w:r>
      <w:r>
        <w:rPr>
          <w:sz w:val="18"/>
        </w:rPr>
        <w:t>The</w:t>
      </w:r>
      <w:r>
        <w:rPr>
          <w:spacing w:val="-1"/>
          <w:sz w:val="18"/>
        </w:rPr>
        <w:t xml:space="preserve"> </w:t>
      </w:r>
      <w:r>
        <w:rPr>
          <w:sz w:val="18"/>
        </w:rPr>
        <w:t>first payment is to be paid on the signing of the Agreement.</w:t>
      </w:r>
    </w:p>
    <w:p w14:paraId="7EB07864" w14:textId="77777777" w:rsidR="00265747" w:rsidRDefault="009029B9">
      <w:pPr>
        <w:pStyle w:val="ListParagraph"/>
        <w:numPr>
          <w:ilvl w:val="1"/>
          <w:numId w:val="1"/>
        </w:numPr>
        <w:tabs>
          <w:tab w:val="left" w:pos="904"/>
        </w:tabs>
        <w:ind w:right="107"/>
        <w:rPr>
          <w:sz w:val="18"/>
        </w:rPr>
      </w:pPr>
      <w:r>
        <w:rPr>
          <w:sz w:val="18"/>
        </w:rPr>
        <w:t>In</w:t>
      </w:r>
      <w:r>
        <w:rPr>
          <w:spacing w:val="-1"/>
          <w:sz w:val="18"/>
        </w:rPr>
        <w:t xml:space="preserve"> </w:t>
      </w:r>
      <w:r>
        <w:rPr>
          <w:sz w:val="18"/>
        </w:rPr>
        <w:t>the</w:t>
      </w:r>
      <w:r>
        <w:rPr>
          <w:spacing w:val="-4"/>
          <w:sz w:val="18"/>
        </w:rPr>
        <w:t xml:space="preserve"> </w:t>
      </w:r>
      <w:r>
        <w:rPr>
          <w:sz w:val="18"/>
        </w:rPr>
        <w:t>event</w:t>
      </w:r>
      <w:r>
        <w:rPr>
          <w:spacing w:val="-2"/>
          <w:sz w:val="18"/>
        </w:rPr>
        <w:t xml:space="preserve"> </w:t>
      </w:r>
      <w:r>
        <w:rPr>
          <w:sz w:val="18"/>
        </w:rPr>
        <w:t>that</w:t>
      </w:r>
      <w:r>
        <w:rPr>
          <w:spacing w:val="-2"/>
          <w:sz w:val="18"/>
        </w:rPr>
        <w:t xml:space="preserve"> </w:t>
      </w:r>
      <w:r>
        <w:rPr>
          <w:sz w:val="18"/>
        </w:rPr>
        <w:t>the</w:t>
      </w:r>
      <w:r>
        <w:rPr>
          <w:spacing w:val="-1"/>
          <w:sz w:val="18"/>
        </w:rPr>
        <w:t xml:space="preserve"> </w:t>
      </w:r>
      <w:r>
        <w:rPr>
          <w:sz w:val="18"/>
        </w:rPr>
        <w:t>Operator's</w:t>
      </w:r>
      <w:r>
        <w:rPr>
          <w:spacing w:val="-1"/>
          <w:sz w:val="18"/>
        </w:rPr>
        <w:t xml:space="preserve"> </w:t>
      </w:r>
      <w:r>
        <w:rPr>
          <w:sz w:val="18"/>
        </w:rPr>
        <w:t>Direct</w:t>
      </w:r>
      <w:r>
        <w:rPr>
          <w:spacing w:val="-2"/>
          <w:sz w:val="18"/>
        </w:rPr>
        <w:t xml:space="preserve"> </w:t>
      </w:r>
      <w:r>
        <w:rPr>
          <w:sz w:val="18"/>
        </w:rPr>
        <w:t>Debit</w:t>
      </w:r>
      <w:r>
        <w:rPr>
          <w:spacing w:val="-2"/>
          <w:sz w:val="18"/>
        </w:rPr>
        <w:t xml:space="preserve"> </w:t>
      </w:r>
      <w:r>
        <w:rPr>
          <w:sz w:val="18"/>
        </w:rPr>
        <w:t>payment</w:t>
      </w:r>
      <w:r>
        <w:rPr>
          <w:spacing w:val="-4"/>
          <w:sz w:val="18"/>
        </w:rPr>
        <w:t xml:space="preserve"> </w:t>
      </w:r>
      <w:r>
        <w:rPr>
          <w:sz w:val="18"/>
        </w:rPr>
        <w:t>fails,</w:t>
      </w:r>
      <w:r>
        <w:rPr>
          <w:spacing w:val="-4"/>
          <w:sz w:val="18"/>
        </w:rPr>
        <w:t xml:space="preserve"> </w:t>
      </w:r>
      <w:r>
        <w:rPr>
          <w:sz w:val="18"/>
        </w:rPr>
        <w:t>the</w:t>
      </w:r>
      <w:r>
        <w:rPr>
          <w:spacing w:val="-1"/>
          <w:sz w:val="18"/>
        </w:rPr>
        <w:t xml:space="preserve"> </w:t>
      </w:r>
      <w:r>
        <w:rPr>
          <w:sz w:val="18"/>
        </w:rPr>
        <w:t>Company</w:t>
      </w:r>
      <w:r>
        <w:rPr>
          <w:spacing w:val="-3"/>
          <w:sz w:val="18"/>
        </w:rPr>
        <w:t xml:space="preserve"> </w:t>
      </w:r>
      <w:r>
        <w:rPr>
          <w:sz w:val="18"/>
        </w:rPr>
        <w:t>reserves</w:t>
      </w:r>
      <w:r>
        <w:rPr>
          <w:spacing w:val="-1"/>
          <w:sz w:val="18"/>
        </w:rPr>
        <w:t xml:space="preserve"> </w:t>
      </w:r>
      <w:r>
        <w:rPr>
          <w:sz w:val="18"/>
        </w:rPr>
        <w:t>the</w:t>
      </w:r>
      <w:r>
        <w:rPr>
          <w:spacing w:val="-1"/>
          <w:sz w:val="18"/>
        </w:rPr>
        <w:t xml:space="preserve"> </w:t>
      </w:r>
      <w:r>
        <w:rPr>
          <w:sz w:val="18"/>
        </w:rPr>
        <w:t>right</w:t>
      </w:r>
      <w:r>
        <w:rPr>
          <w:spacing w:val="-4"/>
          <w:sz w:val="18"/>
        </w:rPr>
        <w:t xml:space="preserve"> </w:t>
      </w:r>
      <w:r>
        <w:rPr>
          <w:sz w:val="18"/>
        </w:rPr>
        <w:t>to</w:t>
      </w:r>
      <w:r>
        <w:rPr>
          <w:spacing w:val="-1"/>
          <w:sz w:val="18"/>
        </w:rPr>
        <w:t xml:space="preserve"> </w:t>
      </w:r>
      <w:r>
        <w:rPr>
          <w:sz w:val="18"/>
        </w:rPr>
        <w:t>charge</w:t>
      </w:r>
      <w:r>
        <w:rPr>
          <w:spacing w:val="-4"/>
          <w:sz w:val="18"/>
        </w:rPr>
        <w:t xml:space="preserve"> </w:t>
      </w:r>
      <w:r>
        <w:rPr>
          <w:sz w:val="18"/>
        </w:rPr>
        <w:t>an</w:t>
      </w:r>
      <w:r>
        <w:rPr>
          <w:spacing w:val="-1"/>
          <w:sz w:val="18"/>
        </w:rPr>
        <w:t xml:space="preserve"> </w:t>
      </w:r>
      <w:r>
        <w:rPr>
          <w:sz w:val="18"/>
        </w:rPr>
        <w:t>administration fee of £25.00 for every occasion on which the Company is unsuccessful in a reasonable attempt to collect payment from the Operator.</w:t>
      </w:r>
    </w:p>
    <w:p w14:paraId="7EB07865" w14:textId="77777777" w:rsidR="00265747" w:rsidRDefault="009029B9">
      <w:pPr>
        <w:pStyle w:val="ListParagraph"/>
        <w:numPr>
          <w:ilvl w:val="1"/>
          <w:numId w:val="1"/>
        </w:numPr>
        <w:tabs>
          <w:tab w:val="left" w:pos="904"/>
        </w:tabs>
        <w:ind w:right="289"/>
        <w:rPr>
          <w:sz w:val="18"/>
        </w:rPr>
      </w:pPr>
      <w:r>
        <w:rPr>
          <w:sz w:val="18"/>
        </w:rPr>
        <w:t>In the event that the Operator requests a change to the Agreement, for example with regard to distance, operation, use,</w:t>
      </w:r>
      <w:r>
        <w:rPr>
          <w:spacing w:val="-3"/>
          <w:sz w:val="18"/>
        </w:rPr>
        <w:t xml:space="preserve"> </w:t>
      </w:r>
      <w:r>
        <w:rPr>
          <w:sz w:val="18"/>
        </w:rPr>
        <w:t>additions,</w:t>
      </w:r>
      <w:r>
        <w:rPr>
          <w:spacing w:val="-3"/>
          <w:sz w:val="18"/>
        </w:rPr>
        <w:t xml:space="preserve"> </w:t>
      </w:r>
      <w:r>
        <w:rPr>
          <w:sz w:val="18"/>
        </w:rPr>
        <w:t>uprates,</w:t>
      </w:r>
      <w:r>
        <w:rPr>
          <w:spacing w:val="-3"/>
          <w:sz w:val="18"/>
        </w:rPr>
        <w:t xml:space="preserve"> </w:t>
      </w:r>
      <w:r>
        <w:rPr>
          <w:sz w:val="18"/>
        </w:rPr>
        <w:t>downrates</w:t>
      </w:r>
      <w:r>
        <w:rPr>
          <w:spacing w:val="-2"/>
          <w:sz w:val="18"/>
        </w:rPr>
        <w:t xml:space="preserve"> </w:t>
      </w:r>
      <w:r>
        <w:rPr>
          <w:sz w:val="18"/>
        </w:rPr>
        <w:t>or</w:t>
      </w:r>
      <w:r>
        <w:rPr>
          <w:spacing w:val="-1"/>
          <w:sz w:val="18"/>
        </w:rPr>
        <w:t xml:space="preserve"> </w:t>
      </w:r>
      <w:r>
        <w:rPr>
          <w:sz w:val="18"/>
        </w:rPr>
        <w:t>any</w:t>
      </w:r>
      <w:r>
        <w:rPr>
          <w:spacing w:val="-2"/>
          <w:sz w:val="18"/>
        </w:rPr>
        <w:t xml:space="preserve"> </w:t>
      </w:r>
      <w:r>
        <w:rPr>
          <w:sz w:val="18"/>
        </w:rPr>
        <w:t>other</w:t>
      </w:r>
      <w:r>
        <w:rPr>
          <w:spacing w:val="-3"/>
          <w:sz w:val="18"/>
        </w:rPr>
        <w:t xml:space="preserve"> </w:t>
      </w:r>
      <w:r>
        <w:rPr>
          <w:sz w:val="18"/>
        </w:rPr>
        <w:t>change,</w:t>
      </w:r>
      <w:r>
        <w:rPr>
          <w:spacing w:val="-3"/>
          <w:sz w:val="18"/>
        </w:rPr>
        <w:t xml:space="preserve"> </w:t>
      </w:r>
      <w:r>
        <w:rPr>
          <w:sz w:val="18"/>
        </w:rPr>
        <w:t>the</w:t>
      </w:r>
      <w:r>
        <w:rPr>
          <w:spacing w:val="-3"/>
          <w:sz w:val="18"/>
        </w:rPr>
        <w:t xml:space="preserve"> </w:t>
      </w:r>
      <w:r>
        <w:rPr>
          <w:sz w:val="18"/>
        </w:rPr>
        <w:t>Company</w:t>
      </w:r>
      <w:r>
        <w:rPr>
          <w:spacing w:val="-2"/>
          <w:sz w:val="18"/>
        </w:rPr>
        <w:t xml:space="preserve"> </w:t>
      </w:r>
      <w:r>
        <w:rPr>
          <w:sz w:val="18"/>
        </w:rPr>
        <w:t>reserves the</w:t>
      </w:r>
      <w:r>
        <w:rPr>
          <w:spacing w:val="-3"/>
          <w:sz w:val="18"/>
        </w:rPr>
        <w:t xml:space="preserve"> </w:t>
      </w:r>
      <w:r>
        <w:rPr>
          <w:sz w:val="18"/>
        </w:rPr>
        <w:t>right</w:t>
      </w:r>
      <w:r>
        <w:rPr>
          <w:spacing w:val="-1"/>
          <w:sz w:val="18"/>
        </w:rPr>
        <w:t xml:space="preserve"> </w:t>
      </w:r>
      <w:r>
        <w:rPr>
          <w:sz w:val="18"/>
        </w:rPr>
        <w:t>to</w:t>
      </w:r>
      <w:r>
        <w:rPr>
          <w:spacing w:val="-3"/>
          <w:sz w:val="18"/>
        </w:rPr>
        <w:t xml:space="preserve"> </w:t>
      </w:r>
      <w:r>
        <w:rPr>
          <w:sz w:val="18"/>
        </w:rPr>
        <w:t>charge an administration fee of £25.00 for dealing with each such request.</w:t>
      </w:r>
    </w:p>
    <w:p w14:paraId="7EB07866" w14:textId="77777777" w:rsidR="00265747" w:rsidRDefault="009029B9">
      <w:pPr>
        <w:pStyle w:val="ListParagraph"/>
        <w:numPr>
          <w:ilvl w:val="1"/>
          <w:numId w:val="1"/>
        </w:numPr>
        <w:tabs>
          <w:tab w:val="left" w:pos="901"/>
          <w:tab w:val="left" w:pos="904"/>
        </w:tabs>
        <w:ind w:right="304"/>
        <w:jc w:val="both"/>
        <w:rPr>
          <w:sz w:val="18"/>
        </w:rPr>
      </w:pPr>
      <w:r>
        <w:rPr>
          <w:sz w:val="18"/>
        </w:rPr>
        <w:t>Interest</w:t>
      </w:r>
      <w:r>
        <w:rPr>
          <w:spacing w:val="-2"/>
          <w:sz w:val="18"/>
        </w:rPr>
        <w:t xml:space="preserve"> </w:t>
      </w:r>
      <w:r>
        <w:rPr>
          <w:sz w:val="18"/>
        </w:rPr>
        <w:t>will</w:t>
      </w:r>
      <w:r>
        <w:rPr>
          <w:spacing w:val="-1"/>
          <w:sz w:val="18"/>
        </w:rPr>
        <w:t xml:space="preserve"> </w:t>
      </w:r>
      <w:r>
        <w:rPr>
          <w:sz w:val="18"/>
        </w:rPr>
        <w:t>be</w:t>
      </w:r>
      <w:r>
        <w:rPr>
          <w:spacing w:val="-1"/>
          <w:sz w:val="18"/>
        </w:rPr>
        <w:t xml:space="preserve"> </w:t>
      </w:r>
      <w:r>
        <w:rPr>
          <w:sz w:val="18"/>
        </w:rPr>
        <w:t>charged</w:t>
      </w:r>
      <w:r>
        <w:rPr>
          <w:spacing w:val="-1"/>
          <w:sz w:val="18"/>
        </w:rPr>
        <w:t xml:space="preserve"> </w:t>
      </w:r>
      <w:r>
        <w:rPr>
          <w:sz w:val="18"/>
        </w:rPr>
        <w:t>on</w:t>
      </w:r>
      <w:r>
        <w:rPr>
          <w:spacing w:val="-4"/>
          <w:sz w:val="18"/>
        </w:rPr>
        <w:t xml:space="preserve"> </w:t>
      </w:r>
      <w:r>
        <w:rPr>
          <w:sz w:val="18"/>
        </w:rPr>
        <w:t>any</w:t>
      </w:r>
      <w:r>
        <w:rPr>
          <w:spacing w:val="-6"/>
          <w:sz w:val="18"/>
        </w:rPr>
        <w:t xml:space="preserve"> </w:t>
      </w:r>
      <w:r>
        <w:rPr>
          <w:sz w:val="18"/>
        </w:rPr>
        <w:t>amount</w:t>
      </w:r>
      <w:r>
        <w:rPr>
          <w:spacing w:val="-2"/>
          <w:sz w:val="18"/>
        </w:rPr>
        <w:t xml:space="preserve"> </w:t>
      </w:r>
      <w:r>
        <w:rPr>
          <w:sz w:val="18"/>
        </w:rPr>
        <w:t>outstanding</w:t>
      </w:r>
      <w:r>
        <w:rPr>
          <w:spacing w:val="-4"/>
          <w:sz w:val="18"/>
        </w:rPr>
        <w:t xml:space="preserve"> </w:t>
      </w:r>
      <w:r>
        <w:rPr>
          <w:sz w:val="18"/>
        </w:rPr>
        <w:t>from</w:t>
      </w:r>
      <w:r>
        <w:rPr>
          <w:spacing w:val="-3"/>
          <w:sz w:val="18"/>
        </w:rPr>
        <w:t xml:space="preserve"> </w:t>
      </w:r>
      <w:r>
        <w:rPr>
          <w:sz w:val="18"/>
        </w:rPr>
        <w:t>7</w:t>
      </w:r>
      <w:r>
        <w:rPr>
          <w:spacing w:val="-1"/>
          <w:sz w:val="18"/>
        </w:rPr>
        <w:t xml:space="preserve"> </w:t>
      </w:r>
      <w:r>
        <w:rPr>
          <w:sz w:val="18"/>
        </w:rPr>
        <w:t>days</w:t>
      </w:r>
      <w:r>
        <w:rPr>
          <w:spacing w:val="-1"/>
          <w:sz w:val="18"/>
        </w:rPr>
        <w:t xml:space="preserve"> </w:t>
      </w:r>
      <w:r>
        <w:rPr>
          <w:sz w:val="18"/>
        </w:rPr>
        <w:t>after</w:t>
      </w:r>
      <w:r>
        <w:rPr>
          <w:spacing w:val="-2"/>
          <w:sz w:val="18"/>
        </w:rPr>
        <w:t xml:space="preserve"> </w:t>
      </w:r>
      <w:r>
        <w:rPr>
          <w:sz w:val="18"/>
        </w:rPr>
        <w:t>the</w:t>
      </w:r>
      <w:r>
        <w:rPr>
          <w:spacing w:val="-1"/>
          <w:sz w:val="18"/>
        </w:rPr>
        <w:t xml:space="preserve"> </w:t>
      </w:r>
      <w:r>
        <w:rPr>
          <w:sz w:val="18"/>
        </w:rPr>
        <w:t>date</w:t>
      </w:r>
      <w:r>
        <w:rPr>
          <w:spacing w:val="-1"/>
          <w:sz w:val="18"/>
        </w:rPr>
        <w:t xml:space="preserve"> </w:t>
      </w:r>
      <w:r>
        <w:rPr>
          <w:sz w:val="18"/>
        </w:rPr>
        <w:t>the</w:t>
      </w:r>
      <w:r>
        <w:rPr>
          <w:spacing w:val="-4"/>
          <w:sz w:val="18"/>
        </w:rPr>
        <w:t xml:space="preserve"> </w:t>
      </w:r>
      <w:r>
        <w:rPr>
          <w:sz w:val="18"/>
        </w:rPr>
        <w:t>same</w:t>
      </w:r>
      <w:r>
        <w:rPr>
          <w:spacing w:val="-1"/>
          <w:sz w:val="18"/>
        </w:rPr>
        <w:t xml:space="preserve"> </w:t>
      </w:r>
      <w:r>
        <w:rPr>
          <w:sz w:val="18"/>
        </w:rPr>
        <w:t>becomes</w:t>
      </w:r>
      <w:r>
        <w:rPr>
          <w:spacing w:val="-1"/>
          <w:sz w:val="18"/>
        </w:rPr>
        <w:t xml:space="preserve"> </w:t>
      </w:r>
      <w:r>
        <w:rPr>
          <w:sz w:val="18"/>
        </w:rPr>
        <w:t>due</w:t>
      </w:r>
      <w:r>
        <w:rPr>
          <w:spacing w:val="-1"/>
          <w:sz w:val="18"/>
        </w:rPr>
        <w:t xml:space="preserve"> </w:t>
      </w:r>
      <w:r>
        <w:rPr>
          <w:sz w:val="18"/>
        </w:rPr>
        <w:t>until</w:t>
      </w:r>
      <w:r>
        <w:rPr>
          <w:spacing w:val="-4"/>
          <w:sz w:val="18"/>
        </w:rPr>
        <w:t xml:space="preserve"> </w:t>
      </w:r>
      <w:r>
        <w:rPr>
          <w:sz w:val="18"/>
        </w:rPr>
        <w:t>payment at the</w:t>
      </w:r>
      <w:r>
        <w:rPr>
          <w:spacing w:val="-2"/>
          <w:sz w:val="18"/>
        </w:rPr>
        <w:t xml:space="preserve"> </w:t>
      </w:r>
      <w:r>
        <w:rPr>
          <w:sz w:val="18"/>
        </w:rPr>
        <w:t>rate</w:t>
      </w:r>
      <w:r>
        <w:rPr>
          <w:spacing w:val="-2"/>
          <w:sz w:val="18"/>
        </w:rPr>
        <w:t xml:space="preserve"> </w:t>
      </w:r>
      <w:r>
        <w:rPr>
          <w:sz w:val="18"/>
        </w:rPr>
        <w:t>of 4% per</w:t>
      </w:r>
      <w:r>
        <w:rPr>
          <w:spacing w:val="-2"/>
          <w:sz w:val="18"/>
        </w:rPr>
        <w:t xml:space="preserve"> </w:t>
      </w:r>
      <w:r>
        <w:rPr>
          <w:sz w:val="18"/>
        </w:rPr>
        <w:t>annum</w:t>
      </w:r>
      <w:r>
        <w:rPr>
          <w:spacing w:val="-1"/>
          <w:sz w:val="18"/>
        </w:rPr>
        <w:t xml:space="preserve"> </w:t>
      </w:r>
      <w:r>
        <w:rPr>
          <w:sz w:val="18"/>
        </w:rPr>
        <w:t>above Barclays Bank Plc's</w:t>
      </w:r>
      <w:r>
        <w:rPr>
          <w:spacing w:val="-1"/>
          <w:sz w:val="18"/>
        </w:rPr>
        <w:t xml:space="preserve"> </w:t>
      </w:r>
      <w:r>
        <w:rPr>
          <w:sz w:val="18"/>
        </w:rPr>
        <w:t>lending rate</w:t>
      </w:r>
      <w:r>
        <w:rPr>
          <w:spacing w:val="-2"/>
          <w:sz w:val="18"/>
        </w:rPr>
        <w:t xml:space="preserve"> </w:t>
      </w:r>
      <w:r>
        <w:rPr>
          <w:sz w:val="18"/>
        </w:rPr>
        <w:t>and such</w:t>
      </w:r>
      <w:r>
        <w:rPr>
          <w:spacing w:val="-2"/>
          <w:sz w:val="18"/>
        </w:rPr>
        <w:t xml:space="preserve"> </w:t>
      </w:r>
      <w:r>
        <w:rPr>
          <w:sz w:val="18"/>
        </w:rPr>
        <w:t>interest</w:t>
      </w:r>
      <w:r>
        <w:rPr>
          <w:spacing w:val="-2"/>
          <w:sz w:val="18"/>
        </w:rPr>
        <w:t xml:space="preserve"> </w:t>
      </w:r>
      <w:r>
        <w:rPr>
          <w:sz w:val="18"/>
        </w:rPr>
        <w:t>shall</w:t>
      </w:r>
      <w:r>
        <w:rPr>
          <w:spacing w:val="-2"/>
          <w:sz w:val="18"/>
        </w:rPr>
        <w:t xml:space="preserve"> </w:t>
      </w:r>
      <w:r>
        <w:rPr>
          <w:sz w:val="18"/>
        </w:rPr>
        <w:t>be due and recoverable from the Operator.</w:t>
      </w:r>
    </w:p>
    <w:p w14:paraId="7EB07867" w14:textId="77777777" w:rsidR="00265747" w:rsidRDefault="00265747">
      <w:pPr>
        <w:pStyle w:val="BodyText"/>
        <w:ind w:left="0" w:firstLine="0"/>
      </w:pPr>
    </w:p>
    <w:p w14:paraId="7EB07868" w14:textId="77777777" w:rsidR="00265747" w:rsidRDefault="009029B9">
      <w:pPr>
        <w:pStyle w:val="Heading1"/>
        <w:numPr>
          <w:ilvl w:val="0"/>
          <w:numId w:val="1"/>
        </w:numPr>
        <w:tabs>
          <w:tab w:val="left" w:pos="471"/>
        </w:tabs>
        <w:ind w:left="471" w:hanging="359"/>
        <w:jc w:val="both"/>
      </w:pPr>
      <w:r>
        <w:t>Excess</w:t>
      </w:r>
      <w:r>
        <w:rPr>
          <w:spacing w:val="-5"/>
        </w:rPr>
        <w:t xml:space="preserve"> </w:t>
      </w:r>
      <w:r>
        <w:t>Distance</w:t>
      </w:r>
      <w:r>
        <w:rPr>
          <w:spacing w:val="-1"/>
        </w:rPr>
        <w:t xml:space="preserve"> </w:t>
      </w:r>
      <w:r>
        <w:t>and</w:t>
      </w:r>
      <w:r>
        <w:rPr>
          <w:spacing w:val="-3"/>
        </w:rPr>
        <w:t xml:space="preserve"> </w:t>
      </w:r>
      <w:r>
        <w:rPr>
          <w:spacing w:val="-4"/>
        </w:rPr>
        <w:t>Hours</w:t>
      </w:r>
    </w:p>
    <w:p w14:paraId="7EB07869" w14:textId="77777777" w:rsidR="00265747" w:rsidRDefault="009029B9">
      <w:pPr>
        <w:pStyle w:val="ListParagraph"/>
        <w:numPr>
          <w:ilvl w:val="1"/>
          <w:numId w:val="1"/>
        </w:numPr>
        <w:tabs>
          <w:tab w:val="left" w:pos="901"/>
          <w:tab w:val="left" w:pos="904"/>
        </w:tabs>
        <w:spacing w:line="256" w:lineRule="auto"/>
        <w:ind w:right="418"/>
        <w:jc w:val="both"/>
        <w:rPr>
          <w:sz w:val="18"/>
        </w:rPr>
      </w:pPr>
      <w:r>
        <w:rPr>
          <w:sz w:val="18"/>
        </w:rPr>
        <w:t>On</w:t>
      </w:r>
      <w:r>
        <w:rPr>
          <w:spacing w:val="-1"/>
          <w:sz w:val="18"/>
        </w:rPr>
        <w:t xml:space="preserve"> </w:t>
      </w:r>
      <w:r>
        <w:rPr>
          <w:sz w:val="18"/>
        </w:rPr>
        <w:t>the</w:t>
      </w:r>
      <w:r>
        <w:rPr>
          <w:spacing w:val="-1"/>
          <w:sz w:val="18"/>
        </w:rPr>
        <w:t xml:space="preserve"> </w:t>
      </w:r>
      <w:r>
        <w:rPr>
          <w:sz w:val="18"/>
        </w:rPr>
        <w:t>Commencement</w:t>
      </w:r>
      <w:r>
        <w:rPr>
          <w:spacing w:val="-2"/>
          <w:sz w:val="18"/>
        </w:rPr>
        <w:t xml:space="preserve"> </w:t>
      </w:r>
      <w:r>
        <w:rPr>
          <w:sz w:val="18"/>
        </w:rPr>
        <w:t>Date</w:t>
      </w:r>
      <w:r>
        <w:rPr>
          <w:spacing w:val="-4"/>
          <w:sz w:val="18"/>
        </w:rPr>
        <w:t xml:space="preserve"> </w:t>
      </w:r>
      <w:r>
        <w:rPr>
          <w:sz w:val="18"/>
        </w:rPr>
        <w:t>the</w:t>
      </w:r>
      <w:r>
        <w:rPr>
          <w:spacing w:val="-1"/>
          <w:sz w:val="18"/>
        </w:rPr>
        <w:t xml:space="preserve"> </w:t>
      </w:r>
      <w:r>
        <w:rPr>
          <w:sz w:val="18"/>
        </w:rPr>
        <w:t>Operator</w:t>
      </w:r>
      <w:r>
        <w:rPr>
          <w:spacing w:val="-2"/>
          <w:sz w:val="18"/>
        </w:rPr>
        <w:t xml:space="preserve"> </w:t>
      </w:r>
      <w:r>
        <w:rPr>
          <w:sz w:val="18"/>
        </w:rPr>
        <w:t>shall</w:t>
      </w:r>
      <w:r>
        <w:rPr>
          <w:spacing w:val="-1"/>
          <w:sz w:val="18"/>
        </w:rPr>
        <w:t xml:space="preserve"> </w:t>
      </w:r>
      <w:r>
        <w:rPr>
          <w:sz w:val="18"/>
        </w:rPr>
        <w:t>provide</w:t>
      </w:r>
      <w:r>
        <w:rPr>
          <w:spacing w:val="-1"/>
          <w:sz w:val="18"/>
        </w:rPr>
        <w:t xml:space="preserve"> </w:t>
      </w:r>
      <w:r>
        <w:rPr>
          <w:sz w:val="18"/>
        </w:rPr>
        <w:t>to</w:t>
      </w:r>
      <w:r>
        <w:rPr>
          <w:spacing w:val="-4"/>
          <w:sz w:val="18"/>
        </w:rPr>
        <w:t xml:space="preserve"> </w:t>
      </w:r>
      <w:r>
        <w:rPr>
          <w:sz w:val="18"/>
        </w:rPr>
        <w:t>the</w:t>
      </w:r>
      <w:r>
        <w:rPr>
          <w:spacing w:val="-1"/>
          <w:sz w:val="18"/>
        </w:rPr>
        <w:t xml:space="preserve"> </w:t>
      </w:r>
      <w:r>
        <w:rPr>
          <w:sz w:val="18"/>
        </w:rPr>
        <w:t>Company</w:t>
      </w:r>
      <w:r>
        <w:rPr>
          <w:spacing w:val="-3"/>
          <w:sz w:val="18"/>
        </w:rPr>
        <w:t xml:space="preserve"> </w:t>
      </w:r>
      <w:r>
        <w:rPr>
          <w:sz w:val="18"/>
        </w:rPr>
        <w:t>the</w:t>
      </w:r>
      <w:r>
        <w:rPr>
          <w:spacing w:val="-1"/>
          <w:sz w:val="18"/>
        </w:rPr>
        <w:t xml:space="preserve"> </w:t>
      </w:r>
      <w:r>
        <w:rPr>
          <w:sz w:val="18"/>
        </w:rPr>
        <w:t>Vehicle's</w:t>
      </w:r>
      <w:r>
        <w:rPr>
          <w:spacing w:val="-1"/>
          <w:sz w:val="18"/>
        </w:rPr>
        <w:t xml:space="preserve"> </w:t>
      </w:r>
      <w:r>
        <w:rPr>
          <w:sz w:val="18"/>
        </w:rPr>
        <w:t>odometer</w:t>
      </w:r>
      <w:r>
        <w:rPr>
          <w:spacing w:val="-2"/>
          <w:sz w:val="18"/>
        </w:rPr>
        <w:t xml:space="preserve"> </w:t>
      </w:r>
      <w:r>
        <w:rPr>
          <w:sz w:val="18"/>
        </w:rPr>
        <w:t>reading</w:t>
      </w:r>
      <w:r>
        <w:rPr>
          <w:spacing w:val="-4"/>
          <w:sz w:val="18"/>
        </w:rPr>
        <w:t xml:space="preserve"> </w:t>
      </w:r>
      <w:r>
        <w:rPr>
          <w:sz w:val="18"/>
        </w:rPr>
        <w:t>as</w:t>
      </w:r>
      <w:r>
        <w:rPr>
          <w:spacing w:val="-3"/>
          <w:sz w:val="18"/>
        </w:rPr>
        <w:t xml:space="preserve"> </w:t>
      </w:r>
      <w:r>
        <w:rPr>
          <w:sz w:val="18"/>
        </w:rPr>
        <w:t>at</w:t>
      </w:r>
      <w:r>
        <w:rPr>
          <w:spacing w:val="-2"/>
          <w:sz w:val="18"/>
        </w:rPr>
        <w:t xml:space="preserve"> </w:t>
      </w:r>
      <w:r>
        <w:rPr>
          <w:sz w:val="18"/>
        </w:rPr>
        <w:t>that date, which reading shall be recorded as the start distance for the purposes of this Agreement.</w:t>
      </w:r>
    </w:p>
    <w:p w14:paraId="7EB0786A" w14:textId="77777777" w:rsidR="00265747" w:rsidRDefault="009029B9">
      <w:pPr>
        <w:pStyle w:val="ListParagraph"/>
        <w:numPr>
          <w:ilvl w:val="1"/>
          <w:numId w:val="1"/>
        </w:numPr>
        <w:tabs>
          <w:tab w:val="left" w:pos="901"/>
          <w:tab w:val="left" w:pos="904"/>
        </w:tabs>
        <w:spacing w:line="256" w:lineRule="auto"/>
        <w:ind w:right="192"/>
        <w:jc w:val="both"/>
        <w:rPr>
          <w:sz w:val="18"/>
        </w:rPr>
      </w:pPr>
      <w:r>
        <w:rPr>
          <w:sz w:val="18"/>
        </w:rPr>
        <w:t>If</w:t>
      </w:r>
      <w:r>
        <w:rPr>
          <w:spacing w:val="-2"/>
          <w:sz w:val="18"/>
        </w:rPr>
        <w:t xml:space="preserve"> </w:t>
      </w:r>
      <w:r>
        <w:rPr>
          <w:sz w:val="18"/>
        </w:rPr>
        <w:t>in</w:t>
      </w:r>
      <w:r>
        <w:rPr>
          <w:spacing w:val="-4"/>
          <w:sz w:val="18"/>
        </w:rPr>
        <w:t xml:space="preserve"> </w:t>
      </w:r>
      <w:r>
        <w:rPr>
          <w:sz w:val="18"/>
        </w:rPr>
        <w:t>any</w:t>
      </w:r>
      <w:r>
        <w:rPr>
          <w:spacing w:val="-3"/>
          <w:sz w:val="18"/>
        </w:rPr>
        <w:t xml:space="preserve"> </w:t>
      </w:r>
      <w:r>
        <w:rPr>
          <w:sz w:val="18"/>
        </w:rPr>
        <w:t>consecutive</w:t>
      </w:r>
      <w:r>
        <w:rPr>
          <w:spacing w:val="-1"/>
          <w:sz w:val="18"/>
        </w:rPr>
        <w:t xml:space="preserve"> </w:t>
      </w:r>
      <w:r>
        <w:rPr>
          <w:sz w:val="18"/>
        </w:rPr>
        <w:t>12-month</w:t>
      </w:r>
      <w:r>
        <w:rPr>
          <w:spacing w:val="-4"/>
          <w:sz w:val="18"/>
        </w:rPr>
        <w:t xml:space="preserve"> </w:t>
      </w:r>
      <w:r>
        <w:rPr>
          <w:sz w:val="18"/>
        </w:rPr>
        <w:t>period</w:t>
      </w:r>
      <w:r>
        <w:rPr>
          <w:spacing w:val="-2"/>
          <w:sz w:val="18"/>
        </w:rPr>
        <w:t xml:space="preserve"> </w:t>
      </w:r>
      <w:r>
        <w:rPr>
          <w:sz w:val="18"/>
        </w:rPr>
        <w:t>the</w:t>
      </w:r>
      <w:r>
        <w:rPr>
          <w:spacing w:val="-2"/>
          <w:sz w:val="18"/>
        </w:rPr>
        <w:t xml:space="preserve"> </w:t>
      </w:r>
      <w:r>
        <w:rPr>
          <w:sz w:val="18"/>
        </w:rPr>
        <w:t>Vehicle</w:t>
      </w:r>
      <w:r>
        <w:rPr>
          <w:spacing w:val="-2"/>
          <w:sz w:val="18"/>
        </w:rPr>
        <w:t xml:space="preserve"> </w:t>
      </w:r>
      <w:r>
        <w:rPr>
          <w:sz w:val="18"/>
        </w:rPr>
        <w:t>exceeds</w:t>
      </w:r>
      <w:r>
        <w:rPr>
          <w:spacing w:val="-2"/>
          <w:sz w:val="18"/>
        </w:rPr>
        <w:t xml:space="preserve"> </w:t>
      </w:r>
      <w:r>
        <w:rPr>
          <w:sz w:val="18"/>
        </w:rPr>
        <w:t>the</w:t>
      </w:r>
      <w:r>
        <w:rPr>
          <w:spacing w:val="-2"/>
          <w:sz w:val="18"/>
        </w:rPr>
        <w:t xml:space="preserve"> </w:t>
      </w:r>
      <w:r>
        <w:rPr>
          <w:sz w:val="18"/>
        </w:rPr>
        <w:t>Annual</w:t>
      </w:r>
      <w:r>
        <w:rPr>
          <w:spacing w:val="-2"/>
          <w:sz w:val="18"/>
        </w:rPr>
        <w:t xml:space="preserve"> </w:t>
      </w:r>
      <w:r>
        <w:rPr>
          <w:sz w:val="18"/>
        </w:rPr>
        <w:t>Distance,</w:t>
      </w:r>
      <w:r>
        <w:rPr>
          <w:spacing w:val="-4"/>
          <w:sz w:val="18"/>
        </w:rPr>
        <w:t xml:space="preserve"> </w:t>
      </w:r>
      <w:r>
        <w:rPr>
          <w:sz w:val="18"/>
        </w:rPr>
        <w:t>the</w:t>
      </w:r>
      <w:r>
        <w:rPr>
          <w:spacing w:val="-1"/>
          <w:sz w:val="18"/>
        </w:rPr>
        <w:t xml:space="preserve"> </w:t>
      </w:r>
      <w:r>
        <w:rPr>
          <w:sz w:val="18"/>
        </w:rPr>
        <w:t>Company</w:t>
      </w:r>
      <w:r>
        <w:rPr>
          <w:spacing w:val="-3"/>
          <w:sz w:val="18"/>
        </w:rPr>
        <w:t xml:space="preserve"> </w:t>
      </w:r>
      <w:r>
        <w:rPr>
          <w:sz w:val="18"/>
        </w:rPr>
        <w:t>will</w:t>
      </w:r>
      <w:r>
        <w:rPr>
          <w:spacing w:val="-1"/>
          <w:sz w:val="18"/>
        </w:rPr>
        <w:t xml:space="preserve"> </w:t>
      </w:r>
      <w:r>
        <w:rPr>
          <w:sz w:val="18"/>
        </w:rPr>
        <w:t>notify</w:t>
      </w:r>
      <w:r>
        <w:rPr>
          <w:spacing w:val="-3"/>
          <w:sz w:val="18"/>
        </w:rPr>
        <w:t xml:space="preserve"> </w:t>
      </w:r>
      <w:r>
        <w:rPr>
          <w:sz w:val="18"/>
        </w:rPr>
        <w:t>the</w:t>
      </w:r>
      <w:r>
        <w:rPr>
          <w:spacing w:val="-1"/>
          <w:sz w:val="18"/>
        </w:rPr>
        <w:t xml:space="preserve"> </w:t>
      </w:r>
      <w:r>
        <w:rPr>
          <w:sz w:val="18"/>
        </w:rPr>
        <w:t>Operator forthwith and the</w:t>
      </w:r>
      <w:r>
        <w:rPr>
          <w:spacing w:val="-3"/>
          <w:sz w:val="18"/>
        </w:rPr>
        <w:t xml:space="preserve"> </w:t>
      </w:r>
      <w:r>
        <w:rPr>
          <w:sz w:val="18"/>
        </w:rPr>
        <w:t>Operator</w:t>
      </w:r>
      <w:r>
        <w:rPr>
          <w:spacing w:val="-1"/>
          <w:sz w:val="18"/>
        </w:rPr>
        <w:t xml:space="preserve"> </w:t>
      </w:r>
      <w:r>
        <w:rPr>
          <w:sz w:val="18"/>
        </w:rPr>
        <w:t>shall pay</w:t>
      </w:r>
      <w:r>
        <w:rPr>
          <w:spacing w:val="-2"/>
          <w:sz w:val="18"/>
        </w:rPr>
        <w:t xml:space="preserve"> </w:t>
      </w:r>
      <w:r>
        <w:rPr>
          <w:sz w:val="18"/>
        </w:rPr>
        <w:t>to the</w:t>
      </w:r>
      <w:r>
        <w:rPr>
          <w:spacing w:val="-3"/>
          <w:sz w:val="18"/>
        </w:rPr>
        <w:t xml:space="preserve"> </w:t>
      </w:r>
      <w:r>
        <w:rPr>
          <w:sz w:val="18"/>
        </w:rPr>
        <w:t>Company</w:t>
      </w:r>
      <w:r>
        <w:rPr>
          <w:spacing w:val="-2"/>
          <w:sz w:val="18"/>
        </w:rPr>
        <w:t xml:space="preserve"> </w:t>
      </w:r>
      <w:r>
        <w:rPr>
          <w:sz w:val="18"/>
        </w:rPr>
        <w:t>on</w:t>
      </w:r>
      <w:r>
        <w:rPr>
          <w:spacing w:val="-3"/>
          <w:sz w:val="18"/>
        </w:rPr>
        <w:t xml:space="preserve"> </w:t>
      </w:r>
      <w:r>
        <w:rPr>
          <w:sz w:val="18"/>
        </w:rPr>
        <w:t xml:space="preserve">demand the Excess </w:t>
      </w:r>
      <w:proofErr w:type="spellStart"/>
      <w:r>
        <w:rPr>
          <w:sz w:val="18"/>
        </w:rPr>
        <w:t>Kilometre</w:t>
      </w:r>
      <w:proofErr w:type="spellEnd"/>
      <w:r>
        <w:rPr>
          <w:sz w:val="18"/>
        </w:rPr>
        <w:t xml:space="preserve"> Charge at</w:t>
      </w:r>
      <w:r>
        <w:rPr>
          <w:spacing w:val="-3"/>
          <w:sz w:val="18"/>
        </w:rPr>
        <w:t xml:space="preserve"> </w:t>
      </w:r>
      <w:r>
        <w:rPr>
          <w:sz w:val="18"/>
        </w:rPr>
        <w:t>the rate</w:t>
      </w:r>
      <w:r>
        <w:rPr>
          <w:spacing w:val="-3"/>
          <w:sz w:val="18"/>
        </w:rPr>
        <w:t xml:space="preserve"> </w:t>
      </w:r>
      <w:r>
        <w:rPr>
          <w:sz w:val="18"/>
        </w:rPr>
        <w:t>specified</w:t>
      </w:r>
      <w:r>
        <w:rPr>
          <w:spacing w:val="-3"/>
          <w:sz w:val="18"/>
        </w:rPr>
        <w:t xml:space="preserve"> </w:t>
      </w:r>
      <w:r>
        <w:rPr>
          <w:sz w:val="18"/>
        </w:rPr>
        <w:t xml:space="preserve">in the Schedule according to the number of miles or </w:t>
      </w:r>
      <w:proofErr w:type="spellStart"/>
      <w:r>
        <w:rPr>
          <w:sz w:val="18"/>
        </w:rPr>
        <w:t>kilometres</w:t>
      </w:r>
      <w:proofErr w:type="spellEnd"/>
      <w:r>
        <w:rPr>
          <w:sz w:val="18"/>
        </w:rPr>
        <w:t xml:space="preserve"> travelled in excess of the Annual Distance.</w:t>
      </w:r>
    </w:p>
    <w:p w14:paraId="7EB0786B" w14:textId="77777777" w:rsidR="00265747" w:rsidRDefault="009029B9">
      <w:pPr>
        <w:pStyle w:val="ListParagraph"/>
        <w:numPr>
          <w:ilvl w:val="1"/>
          <w:numId w:val="1"/>
        </w:numPr>
        <w:tabs>
          <w:tab w:val="left" w:pos="904"/>
        </w:tabs>
        <w:spacing w:line="256" w:lineRule="auto"/>
        <w:ind w:right="182"/>
        <w:rPr>
          <w:sz w:val="18"/>
        </w:rPr>
      </w:pPr>
      <w:r>
        <w:rPr>
          <w:sz w:val="18"/>
        </w:rPr>
        <w:t>If</w:t>
      </w:r>
      <w:r>
        <w:rPr>
          <w:spacing w:val="-2"/>
          <w:sz w:val="18"/>
        </w:rPr>
        <w:t xml:space="preserve"> </w:t>
      </w:r>
      <w:r>
        <w:rPr>
          <w:sz w:val="18"/>
        </w:rPr>
        <w:t>at</w:t>
      </w:r>
      <w:r>
        <w:rPr>
          <w:spacing w:val="-2"/>
          <w:sz w:val="18"/>
        </w:rPr>
        <w:t xml:space="preserve"> </w:t>
      </w:r>
      <w:r>
        <w:rPr>
          <w:sz w:val="18"/>
        </w:rPr>
        <w:t>any</w:t>
      </w:r>
      <w:r>
        <w:rPr>
          <w:spacing w:val="-3"/>
          <w:sz w:val="18"/>
        </w:rPr>
        <w:t xml:space="preserve"> </w:t>
      </w:r>
      <w:r>
        <w:rPr>
          <w:sz w:val="18"/>
        </w:rPr>
        <w:t>time</w:t>
      </w:r>
      <w:r>
        <w:rPr>
          <w:spacing w:val="-1"/>
          <w:sz w:val="18"/>
        </w:rPr>
        <w:t xml:space="preserve"> </w:t>
      </w:r>
      <w:r>
        <w:rPr>
          <w:sz w:val="18"/>
        </w:rPr>
        <w:t>the</w:t>
      </w:r>
      <w:r>
        <w:rPr>
          <w:spacing w:val="-1"/>
          <w:sz w:val="18"/>
        </w:rPr>
        <w:t xml:space="preserve"> </w:t>
      </w:r>
      <w:r>
        <w:rPr>
          <w:sz w:val="18"/>
        </w:rPr>
        <w:t>Vehicle</w:t>
      </w:r>
      <w:r>
        <w:rPr>
          <w:spacing w:val="-1"/>
          <w:sz w:val="18"/>
        </w:rPr>
        <w:t xml:space="preserve"> </w:t>
      </w:r>
      <w:r>
        <w:rPr>
          <w:sz w:val="18"/>
        </w:rPr>
        <w:t>exceeds</w:t>
      </w:r>
      <w:r>
        <w:rPr>
          <w:spacing w:val="-1"/>
          <w:sz w:val="18"/>
        </w:rPr>
        <w:t xml:space="preserve"> </w:t>
      </w:r>
      <w:r>
        <w:rPr>
          <w:sz w:val="18"/>
        </w:rPr>
        <w:t>the</w:t>
      </w:r>
      <w:r>
        <w:rPr>
          <w:spacing w:val="-1"/>
          <w:sz w:val="18"/>
        </w:rPr>
        <w:t xml:space="preserve"> </w:t>
      </w:r>
      <w:r>
        <w:rPr>
          <w:sz w:val="18"/>
        </w:rPr>
        <w:t>Annual</w:t>
      </w:r>
      <w:r>
        <w:rPr>
          <w:spacing w:val="-1"/>
          <w:sz w:val="18"/>
        </w:rPr>
        <w:t xml:space="preserve"> </w:t>
      </w:r>
      <w:r>
        <w:rPr>
          <w:sz w:val="18"/>
        </w:rPr>
        <w:t>Distance</w:t>
      </w:r>
      <w:r>
        <w:rPr>
          <w:spacing w:val="-1"/>
          <w:sz w:val="18"/>
        </w:rPr>
        <w:t xml:space="preserve"> </w:t>
      </w:r>
      <w:r>
        <w:rPr>
          <w:sz w:val="18"/>
        </w:rPr>
        <w:t>by</w:t>
      </w:r>
      <w:r>
        <w:rPr>
          <w:spacing w:val="-6"/>
          <w:sz w:val="18"/>
        </w:rPr>
        <w:t xml:space="preserve"> </w:t>
      </w:r>
      <w:r>
        <w:rPr>
          <w:sz w:val="18"/>
        </w:rPr>
        <w:t>more</w:t>
      </w:r>
      <w:r>
        <w:rPr>
          <w:spacing w:val="-1"/>
          <w:sz w:val="18"/>
        </w:rPr>
        <w:t xml:space="preserve"> </w:t>
      </w:r>
      <w:r>
        <w:rPr>
          <w:sz w:val="18"/>
        </w:rPr>
        <w:t>than</w:t>
      </w:r>
      <w:r>
        <w:rPr>
          <w:spacing w:val="-1"/>
          <w:sz w:val="18"/>
        </w:rPr>
        <w:t xml:space="preserve"> </w:t>
      </w:r>
      <w:r>
        <w:rPr>
          <w:sz w:val="18"/>
        </w:rPr>
        <w:t>10%</w:t>
      </w:r>
      <w:r>
        <w:rPr>
          <w:spacing w:val="-1"/>
          <w:sz w:val="18"/>
        </w:rPr>
        <w:t xml:space="preserve"> </w:t>
      </w:r>
      <w:r>
        <w:rPr>
          <w:sz w:val="18"/>
        </w:rPr>
        <w:t>then</w:t>
      </w:r>
      <w:r>
        <w:rPr>
          <w:spacing w:val="-1"/>
          <w:sz w:val="18"/>
        </w:rPr>
        <w:t xml:space="preserve"> </w:t>
      </w:r>
      <w:r>
        <w:rPr>
          <w:sz w:val="18"/>
        </w:rPr>
        <w:t>the</w:t>
      </w:r>
      <w:r>
        <w:rPr>
          <w:spacing w:val="-1"/>
          <w:sz w:val="18"/>
        </w:rPr>
        <w:t xml:space="preserve"> </w:t>
      </w:r>
      <w:r>
        <w:rPr>
          <w:sz w:val="18"/>
        </w:rPr>
        <w:t>Company,</w:t>
      </w:r>
      <w:r>
        <w:rPr>
          <w:spacing w:val="-2"/>
          <w:sz w:val="18"/>
        </w:rPr>
        <w:t xml:space="preserve"> </w:t>
      </w:r>
      <w:r>
        <w:rPr>
          <w:sz w:val="18"/>
        </w:rPr>
        <w:t>in</w:t>
      </w:r>
      <w:r>
        <w:rPr>
          <w:spacing w:val="-1"/>
          <w:sz w:val="18"/>
        </w:rPr>
        <w:t xml:space="preserve"> </w:t>
      </w:r>
      <w:r>
        <w:rPr>
          <w:sz w:val="18"/>
        </w:rPr>
        <w:t>addition</w:t>
      </w:r>
      <w:r>
        <w:rPr>
          <w:spacing w:val="-1"/>
          <w:sz w:val="18"/>
        </w:rPr>
        <w:t xml:space="preserve"> </w:t>
      </w:r>
      <w:r>
        <w:rPr>
          <w:sz w:val="18"/>
        </w:rPr>
        <w:t>to</w:t>
      </w:r>
      <w:r>
        <w:rPr>
          <w:spacing w:val="-1"/>
          <w:sz w:val="18"/>
        </w:rPr>
        <w:t xml:space="preserve"> </w:t>
      </w:r>
      <w:r>
        <w:rPr>
          <w:sz w:val="18"/>
        </w:rPr>
        <w:t>its</w:t>
      </w:r>
      <w:r>
        <w:rPr>
          <w:spacing w:val="-1"/>
          <w:sz w:val="18"/>
        </w:rPr>
        <w:t xml:space="preserve"> </w:t>
      </w:r>
      <w:r>
        <w:rPr>
          <w:sz w:val="18"/>
        </w:rPr>
        <w:t>right</w:t>
      </w:r>
      <w:r>
        <w:rPr>
          <w:spacing w:val="-2"/>
          <w:sz w:val="18"/>
        </w:rPr>
        <w:t xml:space="preserve"> </w:t>
      </w:r>
      <w:r>
        <w:rPr>
          <w:sz w:val="18"/>
        </w:rPr>
        <w:t xml:space="preserve">to raise an Excess </w:t>
      </w:r>
      <w:proofErr w:type="spellStart"/>
      <w:r>
        <w:rPr>
          <w:sz w:val="18"/>
        </w:rPr>
        <w:t>Kilometre</w:t>
      </w:r>
      <w:proofErr w:type="spellEnd"/>
      <w:r>
        <w:rPr>
          <w:sz w:val="18"/>
        </w:rPr>
        <w:t xml:space="preserve"> Charge, may in its absolute discretion either a) terminate the Agreement or b) amend its Charges, the Annual Distance and the Total Contract Distance.</w:t>
      </w:r>
    </w:p>
    <w:p w14:paraId="7EB0786C" w14:textId="77777777" w:rsidR="00265747" w:rsidRDefault="009029B9">
      <w:pPr>
        <w:pStyle w:val="ListParagraph"/>
        <w:numPr>
          <w:ilvl w:val="1"/>
          <w:numId w:val="1"/>
        </w:numPr>
        <w:tabs>
          <w:tab w:val="left" w:pos="903"/>
        </w:tabs>
        <w:spacing w:line="256" w:lineRule="auto"/>
        <w:ind w:left="903" w:right="279"/>
        <w:rPr>
          <w:sz w:val="18"/>
        </w:rPr>
      </w:pPr>
      <w:r>
        <w:rPr>
          <w:sz w:val="18"/>
        </w:rPr>
        <w:t>In the event of the Vehicle's tachograph or odometer failing to function, the Operator shall immediately inform the Company in writing specifying the date of such failure and the recorded distance for the period elapsed since the Commencement</w:t>
      </w:r>
      <w:r>
        <w:rPr>
          <w:spacing w:val="-2"/>
          <w:sz w:val="18"/>
        </w:rPr>
        <w:t xml:space="preserve"> </w:t>
      </w:r>
      <w:r>
        <w:rPr>
          <w:sz w:val="18"/>
        </w:rPr>
        <w:t>Date.</w:t>
      </w:r>
      <w:r>
        <w:rPr>
          <w:spacing w:val="-2"/>
          <w:sz w:val="18"/>
        </w:rPr>
        <w:t xml:space="preserve"> </w:t>
      </w:r>
      <w:r>
        <w:rPr>
          <w:sz w:val="18"/>
        </w:rPr>
        <w:t>If</w:t>
      </w:r>
      <w:r>
        <w:rPr>
          <w:spacing w:val="-3"/>
          <w:sz w:val="18"/>
        </w:rPr>
        <w:t xml:space="preserve"> </w:t>
      </w:r>
      <w:r>
        <w:rPr>
          <w:sz w:val="18"/>
        </w:rPr>
        <w:t>a</w:t>
      </w:r>
      <w:r>
        <w:rPr>
          <w:spacing w:val="-1"/>
          <w:sz w:val="18"/>
        </w:rPr>
        <w:t xml:space="preserve"> </w:t>
      </w:r>
      <w:r>
        <w:rPr>
          <w:sz w:val="18"/>
        </w:rPr>
        <w:t>new</w:t>
      </w:r>
      <w:r>
        <w:rPr>
          <w:spacing w:val="-4"/>
          <w:sz w:val="18"/>
        </w:rPr>
        <w:t xml:space="preserve"> </w:t>
      </w:r>
      <w:r>
        <w:rPr>
          <w:sz w:val="18"/>
        </w:rPr>
        <w:t>tachograph</w:t>
      </w:r>
      <w:r>
        <w:rPr>
          <w:spacing w:val="-1"/>
          <w:sz w:val="18"/>
        </w:rPr>
        <w:t xml:space="preserve"> </w:t>
      </w:r>
      <w:r>
        <w:rPr>
          <w:sz w:val="18"/>
        </w:rPr>
        <w:t>or</w:t>
      </w:r>
      <w:r>
        <w:rPr>
          <w:spacing w:val="-3"/>
          <w:sz w:val="18"/>
        </w:rPr>
        <w:t xml:space="preserve"> </w:t>
      </w:r>
      <w:r>
        <w:rPr>
          <w:sz w:val="18"/>
        </w:rPr>
        <w:t>odometer</w:t>
      </w:r>
      <w:r>
        <w:rPr>
          <w:spacing w:val="-3"/>
          <w:sz w:val="18"/>
        </w:rPr>
        <w:t xml:space="preserve"> </w:t>
      </w:r>
      <w:r>
        <w:rPr>
          <w:sz w:val="18"/>
        </w:rPr>
        <w:t>is</w:t>
      </w:r>
      <w:r>
        <w:rPr>
          <w:spacing w:val="-2"/>
          <w:sz w:val="18"/>
        </w:rPr>
        <w:t xml:space="preserve"> </w:t>
      </w:r>
      <w:r>
        <w:rPr>
          <w:sz w:val="18"/>
        </w:rPr>
        <w:t>fitted</w:t>
      </w:r>
      <w:r>
        <w:rPr>
          <w:spacing w:val="-1"/>
          <w:sz w:val="18"/>
        </w:rPr>
        <w:t xml:space="preserve"> </w:t>
      </w:r>
      <w:r>
        <w:rPr>
          <w:sz w:val="18"/>
        </w:rPr>
        <w:t>as</w:t>
      </w:r>
      <w:r>
        <w:rPr>
          <w:spacing w:val="-1"/>
          <w:sz w:val="18"/>
        </w:rPr>
        <w:t xml:space="preserve"> </w:t>
      </w:r>
      <w:r>
        <w:rPr>
          <w:sz w:val="18"/>
        </w:rPr>
        <w:t>a</w:t>
      </w:r>
      <w:r>
        <w:rPr>
          <w:spacing w:val="-3"/>
          <w:sz w:val="18"/>
        </w:rPr>
        <w:t xml:space="preserve"> </w:t>
      </w:r>
      <w:r>
        <w:rPr>
          <w:sz w:val="18"/>
        </w:rPr>
        <w:t>consequence</w:t>
      </w:r>
      <w:r>
        <w:rPr>
          <w:spacing w:val="-3"/>
          <w:sz w:val="18"/>
        </w:rPr>
        <w:t xml:space="preserve"> </w:t>
      </w:r>
      <w:r>
        <w:rPr>
          <w:sz w:val="18"/>
        </w:rPr>
        <w:t>of</w:t>
      </w:r>
      <w:r>
        <w:rPr>
          <w:spacing w:val="-2"/>
          <w:sz w:val="18"/>
        </w:rPr>
        <w:t xml:space="preserve"> </w:t>
      </w:r>
      <w:r>
        <w:rPr>
          <w:sz w:val="18"/>
        </w:rPr>
        <w:t>failure</w:t>
      </w:r>
      <w:r>
        <w:rPr>
          <w:spacing w:val="-1"/>
          <w:sz w:val="18"/>
        </w:rPr>
        <w:t xml:space="preserve"> </w:t>
      </w:r>
      <w:r>
        <w:rPr>
          <w:sz w:val="18"/>
        </w:rPr>
        <w:t>it</w:t>
      </w:r>
      <w:r>
        <w:rPr>
          <w:spacing w:val="-2"/>
          <w:sz w:val="18"/>
        </w:rPr>
        <w:t xml:space="preserve"> </w:t>
      </w:r>
      <w:r>
        <w:rPr>
          <w:sz w:val="18"/>
        </w:rPr>
        <w:t>is</w:t>
      </w:r>
      <w:r>
        <w:rPr>
          <w:spacing w:val="-1"/>
          <w:sz w:val="18"/>
        </w:rPr>
        <w:t xml:space="preserve"> </w:t>
      </w:r>
      <w:r>
        <w:rPr>
          <w:sz w:val="18"/>
        </w:rPr>
        <w:t>the</w:t>
      </w:r>
      <w:r>
        <w:rPr>
          <w:spacing w:val="-1"/>
          <w:sz w:val="18"/>
        </w:rPr>
        <w:t xml:space="preserve"> </w:t>
      </w:r>
      <w:r>
        <w:rPr>
          <w:sz w:val="18"/>
        </w:rPr>
        <w:t>responsibility</w:t>
      </w:r>
      <w:r>
        <w:rPr>
          <w:spacing w:val="-2"/>
          <w:sz w:val="18"/>
        </w:rPr>
        <w:t xml:space="preserve"> </w:t>
      </w:r>
      <w:r>
        <w:rPr>
          <w:sz w:val="18"/>
        </w:rPr>
        <w:t>of the Operator to instruct the repairer to wind on</w:t>
      </w:r>
      <w:r>
        <w:rPr>
          <w:spacing w:val="-2"/>
          <w:sz w:val="18"/>
        </w:rPr>
        <w:t xml:space="preserve"> </w:t>
      </w:r>
      <w:r>
        <w:rPr>
          <w:sz w:val="18"/>
        </w:rPr>
        <w:t>the reading of</w:t>
      </w:r>
      <w:r>
        <w:rPr>
          <w:spacing w:val="-2"/>
          <w:sz w:val="18"/>
        </w:rPr>
        <w:t xml:space="preserve"> </w:t>
      </w:r>
      <w:r>
        <w:rPr>
          <w:sz w:val="18"/>
        </w:rPr>
        <w:t>the new</w:t>
      </w:r>
      <w:r>
        <w:rPr>
          <w:spacing w:val="-3"/>
          <w:sz w:val="18"/>
        </w:rPr>
        <w:t xml:space="preserve"> </w:t>
      </w:r>
      <w:r>
        <w:rPr>
          <w:sz w:val="18"/>
        </w:rPr>
        <w:t>component</w:t>
      </w:r>
      <w:r>
        <w:rPr>
          <w:spacing w:val="-2"/>
          <w:sz w:val="18"/>
        </w:rPr>
        <w:t xml:space="preserve"> </w:t>
      </w:r>
      <w:r>
        <w:rPr>
          <w:sz w:val="18"/>
        </w:rPr>
        <w:t>to the last</w:t>
      </w:r>
      <w:r>
        <w:rPr>
          <w:spacing w:val="-2"/>
          <w:sz w:val="18"/>
        </w:rPr>
        <w:t xml:space="preserve"> </w:t>
      </w:r>
      <w:r>
        <w:rPr>
          <w:sz w:val="18"/>
        </w:rPr>
        <w:t>recorded reading in the failed component. If the Operator fails to do so then the Company may for the purposes of this clause estimate the distance covered by the Vehicle.</w:t>
      </w:r>
    </w:p>
    <w:p w14:paraId="7EB0786D" w14:textId="77777777" w:rsidR="00265747" w:rsidRDefault="009029B9">
      <w:pPr>
        <w:pStyle w:val="ListParagraph"/>
        <w:numPr>
          <w:ilvl w:val="1"/>
          <w:numId w:val="1"/>
        </w:numPr>
        <w:tabs>
          <w:tab w:val="left" w:pos="903"/>
        </w:tabs>
        <w:spacing w:line="256" w:lineRule="auto"/>
        <w:ind w:left="903" w:right="434"/>
        <w:rPr>
          <w:sz w:val="18"/>
        </w:rPr>
      </w:pPr>
      <w:r>
        <w:rPr>
          <w:sz w:val="18"/>
        </w:rPr>
        <w:t>If</w:t>
      </w:r>
      <w:r>
        <w:rPr>
          <w:spacing w:val="-2"/>
          <w:sz w:val="18"/>
        </w:rPr>
        <w:t xml:space="preserve"> </w:t>
      </w:r>
      <w:r>
        <w:rPr>
          <w:sz w:val="18"/>
        </w:rPr>
        <w:t>in</w:t>
      </w:r>
      <w:r>
        <w:rPr>
          <w:spacing w:val="-4"/>
          <w:sz w:val="18"/>
        </w:rPr>
        <w:t xml:space="preserve"> </w:t>
      </w:r>
      <w:r>
        <w:rPr>
          <w:sz w:val="18"/>
        </w:rPr>
        <w:t>any</w:t>
      </w:r>
      <w:r>
        <w:rPr>
          <w:spacing w:val="-3"/>
          <w:sz w:val="18"/>
        </w:rPr>
        <w:t xml:space="preserve"> </w:t>
      </w:r>
      <w:r>
        <w:rPr>
          <w:sz w:val="18"/>
        </w:rPr>
        <w:t>consecutive</w:t>
      </w:r>
      <w:r>
        <w:rPr>
          <w:spacing w:val="-1"/>
          <w:sz w:val="18"/>
        </w:rPr>
        <w:t xml:space="preserve"> </w:t>
      </w:r>
      <w:r>
        <w:rPr>
          <w:sz w:val="18"/>
        </w:rPr>
        <w:t>12-month</w:t>
      </w:r>
      <w:r>
        <w:rPr>
          <w:spacing w:val="-4"/>
          <w:sz w:val="18"/>
        </w:rPr>
        <w:t xml:space="preserve"> </w:t>
      </w:r>
      <w:r>
        <w:rPr>
          <w:sz w:val="18"/>
        </w:rPr>
        <w:t>period</w:t>
      </w:r>
      <w:r>
        <w:rPr>
          <w:spacing w:val="-2"/>
          <w:sz w:val="18"/>
        </w:rPr>
        <w:t xml:space="preserve"> </w:t>
      </w:r>
      <w:r>
        <w:rPr>
          <w:sz w:val="18"/>
        </w:rPr>
        <w:t>the</w:t>
      </w:r>
      <w:r>
        <w:rPr>
          <w:spacing w:val="-2"/>
          <w:sz w:val="18"/>
        </w:rPr>
        <w:t xml:space="preserve"> </w:t>
      </w:r>
      <w:r>
        <w:rPr>
          <w:sz w:val="18"/>
        </w:rPr>
        <w:t>Ancillary</w:t>
      </w:r>
      <w:r>
        <w:rPr>
          <w:spacing w:val="-4"/>
          <w:sz w:val="18"/>
        </w:rPr>
        <w:t xml:space="preserve"> </w:t>
      </w:r>
      <w:r>
        <w:rPr>
          <w:sz w:val="18"/>
        </w:rPr>
        <w:t>Equipment</w:t>
      </w:r>
      <w:r>
        <w:rPr>
          <w:spacing w:val="-3"/>
          <w:sz w:val="18"/>
        </w:rPr>
        <w:t xml:space="preserve"> </w:t>
      </w:r>
      <w:r>
        <w:rPr>
          <w:sz w:val="18"/>
        </w:rPr>
        <w:t>exceeds</w:t>
      </w:r>
      <w:r>
        <w:rPr>
          <w:spacing w:val="-2"/>
          <w:sz w:val="18"/>
        </w:rPr>
        <w:t xml:space="preserve"> </w:t>
      </w:r>
      <w:r>
        <w:rPr>
          <w:sz w:val="18"/>
        </w:rPr>
        <w:t>the</w:t>
      </w:r>
      <w:r>
        <w:rPr>
          <w:spacing w:val="-2"/>
          <w:sz w:val="18"/>
        </w:rPr>
        <w:t xml:space="preserve"> </w:t>
      </w:r>
      <w:r>
        <w:rPr>
          <w:sz w:val="18"/>
        </w:rPr>
        <w:t>Annual</w:t>
      </w:r>
      <w:r>
        <w:rPr>
          <w:spacing w:val="-4"/>
          <w:sz w:val="18"/>
        </w:rPr>
        <w:t xml:space="preserve"> </w:t>
      </w:r>
      <w:r>
        <w:rPr>
          <w:sz w:val="18"/>
        </w:rPr>
        <w:t>Ancillary</w:t>
      </w:r>
      <w:r>
        <w:rPr>
          <w:spacing w:val="-4"/>
          <w:sz w:val="18"/>
        </w:rPr>
        <w:t xml:space="preserve"> </w:t>
      </w:r>
      <w:r>
        <w:rPr>
          <w:sz w:val="18"/>
        </w:rPr>
        <w:t>Equipment</w:t>
      </w:r>
      <w:r>
        <w:rPr>
          <w:spacing w:val="-3"/>
          <w:sz w:val="18"/>
        </w:rPr>
        <w:t xml:space="preserve"> </w:t>
      </w:r>
      <w:r>
        <w:rPr>
          <w:sz w:val="18"/>
        </w:rPr>
        <w:t>Hours,</w:t>
      </w:r>
      <w:r>
        <w:rPr>
          <w:spacing w:val="-2"/>
          <w:sz w:val="18"/>
        </w:rPr>
        <w:t xml:space="preserve"> </w:t>
      </w:r>
      <w:r>
        <w:rPr>
          <w:sz w:val="18"/>
        </w:rPr>
        <w:t>the Company will notify the Operator forthwith and the Operator shall pay to the Company on demand the Equipment Charge according to the number of hours in excess of the Annual Ancillary Equipment Hours it is.</w:t>
      </w:r>
    </w:p>
    <w:p w14:paraId="7EB0786E" w14:textId="77777777" w:rsidR="00265747" w:rsidRDefault="009029B9">
      <w:pPr>
        <w:pStyle w:val="ListParagraph"/>
        <w:numPr>
          <w:ilvl w:val="1"/>
          <w:numId w:val="1"/>
        </w:numPr>
        <w:tabs>
          <w:tab w:val="left" w:pos="903"/>
        </w:tabs>
        <w:spacing w:line="256" w:lineRule="auto"/>
        <w:ind w:left="903" w:right="251"/>
        <w:rPr>
          <w:sz w:val="18"/>
        </w:rPr>
      </w:pPr>
      <w:r>
        <w:rPr>
          <w:sz w:val="18"/>
        </w:rPr>
        <w:t>If at any time the Vehicle exceeds the Annual Ancillary Equipment Hours by more than 10% then the Company, in addition</w:t>
      </w:r>
      <w:r>
        <w:rPr>
          <w:spacing w:val="-4"/>
          <w:sz w:val="18"/>
        </w:rPr>
        <w:t xml:space="preserve"> </w:t>
      </w:r>
      <w:r>
        <w:rPr>
          <w:sz w:val="18"/>
        </w:rPr>
        <w:t>to</w:t>
      </w:r>
      <w:r>
        <w:rPr>
          <w:spacing w:val="-1"/>
          <w:sz w:val="18"/>
        </w:rPr>
        <w:t xml:space="preserve"> </w:t>
      </w:r>
      <w:r>
        <w:rPr>
          <w:sz w:val="18"/>
        </w:rPr>
        <w:t>its</w:t>
      </w:r>
      <w:r>
        <w:rPr>
          <w:spacing w:val="-1"/>
          <w:sz w:val="18"/>
        </w:rPr>
        <w:t xml:space="preserve"> </w:t>
      </w:r>
      <w:r>
        <w:rPr>
          <w:sz w:val="18"/>
        </w:rPr>
        <w:t>right</w:t>
      </w:r>
      <w:r>
        <w:rPr>
          <w:spacing w:val="-4"/>
          <w:sz w:val="18"/>
        </w:rPr>
        <w:t xml:space="preserve"> </w:t>
      </w:r>
      <w:r>
        <w:rPr>
          <w:sz w:val="18"/>
        </w:rPr>
        <w:t>to</w:t>
      </w:r>
      <w:r>
        <w:rPr>
          <w:spacing w:val="-1"/>
          <w:sz w:val="18"/>
        </w:rPr>
        <w:t xml:space="preserve"> </w:t>
      </w:r>
      <w:r>
        <w:rPr>
          <w:sz w:val="18"/>
        </w:rPr>
        <w:t>raise</w:t>
      </w:r>
      <w:r>
        <w:rPr>
          <w:spacing w:val="-4"/>
          <w:sz w:val="18"/>
        </w:rPr>
        <w:t xml:space="preserve"> </w:t>
      </w:r>
      <w:r>
        <w:rPr>
          <w:sz w:val="18"/>
        </w:rPr>
        <w:t>an</w:t>
      </w:r>
      <w:r>
        <w:rPr>
          <w:spacing w:val="-4"/>
          <w:sz w:val="18"/>
        </w:rPr>
        <w:t xml:space="preserve"> </w:t>
      </w:r>
      <w:r>
        <w:rPr>
          <w:sz w:val="18"/>
        </w:rPr>
        <w:t>Equipment</w:t>
      </w:r>
      <w:r>
        <w:rPr>
          <w:spacing w:val="-4"/>
          <w:sz w:val="18"/>
        </w:rPr>
        <w:t xml:space="preserve"> </w:t>
      </w:r>
      <w:r>
        <w:rPr>
          <w:sz w:val="18"/>
        </w:rPr>
        <w:t>Charge,</w:t>
      </w:r>
      <w:r>
        <w:rPr>
          <w:spacing w:val="-2"/>
          <w:sz w:val="18"/>
        </w:rPr>
        <w:t xml:space="preserve"> </w:t>
      </w:r>
      <w:r>
        <w:rPr>
          <w:sz w:val="18"/>
        </w:rPr>
        <w:t>may</w:t>
      </w:r>
      <w:r>
        <w:rPr>
          <w:spacing w:val="-3"/>
          <w:sz w:val="18"/>
        </w:rPr>
        <w:t xml:space="preserve"> </w:t>
      </w:r>
      <w:r>
        <w:rPr>
          <w:sz w:val="18"/>
        </w:rPr>
        <w:t>in</w:t>
      </w:r>
      <w:r>
        <w:rPr>
          <w:spacing w:val="-1"/>
          <w:sz w:val="18"/>
        </w:rPr>
        <w:t xml:space="preserve"> </w:t>
      </w:r>
      <w:r>
        <w:rPr>
          <w:sz w:val="18"/>
        </w:rPr>
        <w:t>its</w:t>
      </w:r>
      <w:r>
        <w:rPr>
          <w:spacing w:val="-3"/>
          <w:sz w:val="18"/>
        </w:rPr>
        <w:t xml:space="preserve"> </w:t>
      </w:r>
      <w:r>
        <w:rPr>
          <w:sz w:val="18"/>
        </w:rPr>
        <w:t>absolute</w:t>
      </w:r>
      <w:r>
        <w:rPr>
          <w:spacing w:val="-4"/>
          <w:sz w:val="18"/>
        </w:rPr>
        <w:t xml:space="preserve"> </w:t>
      </w:r>
      <w:r>
        <w:rPr>
          <w:sz w:val="18"/>
        </w:rPr>
        <w:t>discretion</w:t>
      </w:r>
      <w:r>
        <w:rPr>
          <w:spacing w:val="-1"/>
          <w:sz w:val="18"/>
        </w:rPr>
        <w:t xml:space="preserve"> </w:t>
      </w:r>
      <w:r>
        <w:rPr>
          <w:sz w:val="18"/>
        </w:rPr>
        <w:t>either</w:t>
      </w:r>
      <w:r>
        <w:rPr>
          <w:spacing w:val="-4"/>
          <w:sz w:val="18"/>
        </w:rPr>
        <w:t xml:space="preserve"> </w:t>
      </w:r>
      <w:r>
        <w:rPr>
          <w:sz w:val="18"/>
        </w:rPr>
        <w:t>a)</w:t>
      </w:r>
      <w:r>
        <w:rPr>
          <w:spacing w:val="-2"/>
          <w:sz w:val="18"/>
        </w:rPr>
        <w:t xml:space="preserve"> </w:t>
      </w:r>
      <w:r>
        <w:rPr>
          <w:sz w:val="18"/>
        </w:rPr>
        <w:t>terminate</w:t>
      </w:r>
      <w:r>
        <w:rPr>
          <w:spacing w:val="-1"/>
          <w:sz w:val="18"/>
        </w:rPr>
        <w:t xml:space="preserve"> </w:t>
      </w:r>
      <w:r>
        <w:rPr>
          <w:sz w:val="18"/>
        </w:rPr>
        <w:t>the</w:t>
      </w:r>
      <w:r>
        <w:rPr>
          <w:spacing w:val="-1"/>
          <w:sz w:val="18"/>
        </w:rPr>
        <w:t xml:space="preserve"> </w:t>
      </w:r>
      <w:r>
        <w:rPr>
          <w:sz w:val="18"/>
        </w:rPr>
        <w:t>Agreement</w:t>
      </w:r>
      <w:r>
        <w:rPr>
          <w:spacing w:val="-2"/>
          <w:sz w:val="18"/>
        </w:rPr>
        <w:t xml:space="preserve"> </w:t>
      </w:r>
      <w:r>
        <w:rPr>
          <w:sz w:val="18"/>
        </w:rPr>
        <w:t>or</w:t>
      </w:r>
    </w:p>
    <w:p w14:paraId="7EB0786F" w14:textId="77777777" w:rsidR="00265747" w:rsidRDefault="009029B9">
      <w:pPr>
        <w:pStyle w:val="BodyText"/>
        <w:ind w:firstLine="0"/>
      </w:pPr>
      <w:r>
        <w:t>b)</w:t>
      </w:r>
      <w:r>
        <w:rPr>
          <w:spacing w:val="-8"/>
        </w:rPr>
        <w:t xml:space="preserve"> </w:t>
      </w:r>
      <w:r>
        <w:t>amend</w:t>
      </w:r>
      <w:r>
        <w:rPr>
          <w:spacing w:val="-9"/>
        </w:rPr>
        <w:t xml:space="preserve"> </w:t>
      </w:r>
      <w:r>
        <w:t>its</w:t>
      </w:r>
      <w:r>
        <w:rPr>
          <w:spacing w:val="-8"/>
        </w:rPr>
        <w:t xml:space="preserve"> </w:t>
      </w:r>
      <w:r>
        <w:t>charges</w:t>
      </w:r>
      <w:r>
        <w:rPr>
          <w:spacing w:val="-7"/>
        </w:rPr>
        <w:t xml:space="preserve"> </w:t>
      </w:r>
      <w:r>
        <w:t>and</w:t>
      </w:r>
      <w:r>
        <w:rPr>
          <w:spacing w:val="-6"/>
        </w:rPr>
        <w:t xml:space="preserve"> </w:t>
      </w:r>
      <w:r>
        <w:t>the</w:t>
      </w:r>
      <w:r>
        <w:rPr>
          <w:spacing w:val="-9"/>
        </w:rPr>
        <w:t xml:space="preserve"> </w:t>
      </w:r>
      <w:r>
        <w:t>Annual</w:t>
      </w:r>
      <w:r>
        <w:rPr>
          <w:spacing w:val="-9"/>
        </w:rPr>
        <w:t xml:space="preserve"> </w:t>
      </w:r>
      <w:r>
        <w:t>Ancillary</w:t>
      </w:r>
      <w:r>
        <w:rPr>
          <w:spacing w:val="-8"/>
        </w:rPr>
        <w:t xml:space="preserve"> </w:t>
      </w:r>
      <w:r>
        <w:t>Equipment</w:t>
      </w:r>
      <w:r>
        <w:rPr>
          <w:spacing w:val="-8"/>
        </w:rPr>
        <w:t xml:space="preserve"> </w:t>
      </w:r>
      <w:r>
        <w:rPr>
          <w:spacing w:val="-2"/>
        </w:rPr>
        <w:t>Hours.</w:t>
      </w:r>
    </w:p>
    <w:p w14:paraId="7EB07870" w14:textId="77777777" w:rsidR="00265747" w:rsidRDefault="00265747">
      <w:pPr>
        <w:pStyle w:val="BodyText"/>
        <w:spacing w:before="162"/>
        <w:ind w:left="0" w:firstLine="0"/>
      </w:pPr>
    </w:p>
    <w:p w14:paraId="7EB07871" w14:textId="77777777" w:rsidR="00265747" w:rsidRDefault="009029B9">
      <w:pPr>
        <w:pStyle w:val="Heading1"/>
        <w:numPr>
          <w:ilvl w:val="0"/>
          <w:numId w:val="1"/>
        </w:numPr>
        <w:tabs>
          <w:tab w:val="left" w:pos="471"/>
        </w:tabs>
        <w:spacing w:before="1"/>
        <w:ind w:left="471"/>
      </w:pPr>
      <w:r>
        <w:t>Adjustment</w:t>
      </w:r>
      <w:r>
        <w:rPr>
          <w:spacing w:val="-3"/>
        </w:rPr>
        <w:t xml:space="preserve"> </w:t>
      </w:r>
      <w:r>
        <w:t>of</w:t>
      </w:r>
      <w:r>
        <w:rPr>
          <w:spacing w:val="-2"/>
        </w:rPr>
        <w:t xml:space="preserve"> Charges</w:t>
      </w:r>
    </w:p>
    <w:p w14:paraId="7EB07872" w14:textId="77777777" w:rsidR="00265747" w:rsidRDefault="009029B9">
      <w:pPr>
        <w:pStyle w:val="ListParagraph"/>
        <w:numPr>
          <w:ilvl w:val="1"/>
          <w:numId w:val="1"/>
        </w:numPr>
        <w:tabs>
          <w:tab w:val="left" w:pos="903"/>
        </w:tabs>
        <w:spacing w:line="256" w:lineRule="auto"/>
        <w:ind w:left="903" w:right="142"/>
        <w:rPr>
          <w:sz w:val="18"/>
        </w:rPr>
      </w:pPr>
      <w:r>
        <w:rPr>
          <w:sz w:val="18"/>
        </w:rPr>
        <w:t>Unless specified in the Schedule as being at a fixed rate, the Monthly Charge shall be adjusted annually in line with latest</w:t>
      </w:r>
      <w:r>
        <w:rPr>
          <w:spacing w:val="-2"/>
          <w:sz w:val="18"/>
        </w:rPr>
        <w:t xml:space="preserve"> </w:t>
      </w:r>
      <w:r>
        <w:rPr>
          <w:sz w:val="18"/>
        </w:rPr>
        <w:t>issued</w:t>
      </w:r>
      <w:r>
        <w:rPr>
          <w:spacing w:val="-1"/>
          <w:sz w:val="18"/>
        </w:rPr>
        <w:t xml:space="preserve"> </w:t>
      </w:r>
      <w:r>
        <w:rPr>
          <w:sz w:val="18"/>
        </w:rPr>
        <w:t>CPI</w:t>
      </w:r>
      <w:r>
        <w:rPr>
          <w:spacing w:val="-4"/>
          <w:sz w:val="18"/>
        </w:rPr>
        <w:t xml:space="preserve"> </w:t>
      </w:r>
      <w:r>
        <w:rPr>
          <w:sz w:val="18"/>
        </w:rPr>
        <w:t>figures</w:t>
      </w:r>
      <w:r>
        <w:rPr>
          <w:spacing w:val="-3"/>
          <w:sz w:val="18"/>
        </w:rPr>
        <w:t xml:space="preserve"> </w:t>
      </w:r>
      <w:r>
        <w:rPr>
          <w:sz w:val="18"/>
        </w:rPr>
        <w:t>on</w:t>
      </w:r>
      <w:r>
        <w:rPr>
          <w:spacing w:val="-1"/>
          <w:sz w:val="18"/>
        </w:rPr>
        <w:t xml:space="preserve"> </w:t>
      </w:r>
      <w:r>
        <w:rPr>
          <w:sz w:val="18"/>
        </w:rPr>
        <w:t>the</w:t>
      </w:r>
      <w:r>
        <w:rPr>
          <w:spacing w:val="-1"/>
          <w:sz w:val="18"/>
        </w:rPr>
        <w:t xml:space="preserve"> </w:t>
      </w:r>
      <w:r>
        <w:rPr>
          <w:sz w:val="18"/>
        </w:rPr>
        <w:t>anniversary</w:t>
      </w:r>
      <w:r>
        <w:rPr>
          <w:spacing w:val="-3"/>
          <w:sz w:val="18"/>
        </w:rPr>
        <w:t xml:space="preserve"> </w:t>
      </w:r>
      <w:r>
        <w:rPr>
          <w:sz w:val="18"/>
        </w:rPr>
        <w:t>of</w:t>
      </w:r>
      <w:r>
        <w:rPr>
          <w:spacing w:val="-4"/>
          <w:sz w:val="18"/>
        </w:rPr>
        <w:t xml:space="preserve"> </w:t>
      </w:r>
      <w:r>
        <w:rPr>
          <w:sz w:val="18"/>
        </w:rPr>
        <w:t>the</w:t>
      </w:r>
      <w:r>
        <w:rPr>
          <w:spacing w:val="-1"/>
          <w:sz w:val="18"/>
        </w:rPr>
        <w:t xml:space="preserve"> </w:t>
      </w:r>
      <w:r>
        <w:rPr>
          <w:sz w:val="18"/>
        </w:rPr>
        <w:t>Commencement</w:t>
      </w:r>
      <w:r>
        <w:rPr>
          <w:spacing w:val="-2"/>
          <w:sz w:val="18"/>
        </w:rPr>
        <w:t xml:space="preserve"> </w:t>
      </w:r>
      <w:r>
        <w:rPr>
          <w:sz w:val="18"/>
        </w:rPr>
        <w:t>Date.</w:t>
      </w:r>
      <w:r>
        <w:rPr>
          <w:spacing w:val="-4"/>
          <w:sz w:val="18"/>
        </w:rPr>
        <w:t xml:space="preserve"> </w:t>
      </w:r>
      <w:r>
        <w:rPr>
          <w:sz w:val="18"/>
        </w:rPr>
        <w:t>For</w:t>
      </w:r>
      <w:r>
        <w:rPr>
          <w:spacing w:val="-4"/>
          <w:sz w:val="18"/>
        </w:rPr>
        <w:t xml:space="preserve"> </w:t>
      </w:r>
      <w:r>
        <w:rPr>
          <w:sz w:val="18"/>
        </w:rPr>
        <w:t>each</w:t>
      </w:r>
      <w:r>
        <w:rPr>
          <w:spacing w:val="-1"/>
          <w:sz w:val="18"/>
        </w:rPr>
        <w:t xml:space="preserve"> </w:t>
      </w:r>
      <w:r>
        <w:rPr>
          <w:sz w:val="18"/>
        </w:rPr>
        <w:t>rise</w:t>
      </w:r>
      <w:r>
        <w:rPr>
          <w:spacing w:val="-1"/>
          <w:sz w:val="18"/>
        </w:rPr>
        <w:t xml:space="preserve"> </w:t>
      </w:r>
      <w:r>
        <w:rPr>
          <w:sz w:val="18"/>
        </w:rPr>
        <w:t>of</w:t>
      </w:r>
      <w:r>
        <w:rPr>
          <w:spacing w:val="-4"/>
          <w:sz w:val="18"/>
        </w:rPr>
        <w:t xml:space="preserve"> </w:t>
      </w:r>
      <w:r>
        <w:rPr>
          <w:sz w:val="18"/>
        </w:rPr>
        <w:t>one</w:t>
      </w:r>
      <w:r>
        <w:rPr>
          <w:spacing w:val="-1"/>
          <w:sz w:val="18"/>
        </w:rPr>
        <w:t xml:space="preserve"> </w:t>
      </w:r>
      <w:r>
        <w:rPr>
          <w:sz w:val="18"/>
        </w:rPr>
        <w:t>full</w:t>
      </w:r>
      <w:r>
        <w:rPr>
          <w:spacing w:val="-1"/>
          <w:sz w:val="18"/>
        </w:rPr>
        <w:t xml:space="preserve"> </w:t>
      </w:r>
      <w:r>
        <w:rPr>
          <w:sz w:val="18"/>
        </w:rPr>
        <w:t>point</w:t>
      </w:r>
      <w:r>
        <w:rPr>
          <w:spacing w:val="-4"/>
          <w:sz w:val="18"/>
        </w:rPr>
        <w:t xml:space="preserve"> </w:t>
      </w:r>
      <w:r>
        <w:rPr>
          <w:sz w:val="18"/>
        </w:rPr>
        <w:t>or</w:t>
      </w:r>
      <w:r>
        <w:rPr>
          <w:spacing w:val="-2"/>
          <w:sz w:val="18"/>
        </w:rPr>
        <w:t xml:space="preserve"> </w:t>
      </w:r>
      <w:r>
        <w:rPr>
          <w:sz w:val="18"/>
        </w:rPr>
        <w:t>part</w:t>
      </w:r>
      <w:r>
        <w:rPr>
          <w:spacing w:val="-2"/>
          <w:sz w:val="18"/>
        </w:rPr>
        <w:t xml:space="preserve"> </w:t>
      </w:r>
      <w:r>
        <w:rPr>
          <w:sz w:val="18"/>
        </w:rPr>
        <w:t xml:space="preserve">thereof in the CPI, the cost per month will be increased accordingly to take account of the additional costs of complying with the Agreement. Notwithstanding the charges in the Schedule being referred to as a fixed rate, where there is an increase of more than 5% in the CPI in any one contract year, the Monthly Charge shall be increased in line with the </w:t>
      </w:r>
      <w:r>
        <w:rPr>
          <w:spacing w:val="-4"/>
          <w:sz w:val="18"/>
        </w:rPr>
        <w:t>CPI.</w:t>
      </w:r>
    </w:p>
    <w:p w14:paraId="7EB07873" w14:textId="77777777" w:rsidR="00265747" w:rsidRDefault="009029B9">
      <w:pPr>
        <w:pStyle w:val="ListParagraph"/>
        <w:numPr>
          <w:ilvl w:val="1"/>
          <w:numId w:val="1"/>
        </w:numPr>
        <w:tabs>
          <w:tab w:val="left" w:pos="903"/>
        </w:tabs>
        <w:spacing w:line="256" w:lineRule="auto"/>
        <w:ind w:left="903" w:right="412"/>
        <w:rPr>
          <w:sz w:val="18"/>
        </w:rPr>
      </w:pPr>
      <w:r>
        <w:rPr>
          <w:sz w:val="18"/>
        </w:rPr>
        <w:t>The</w:t>
      </w:r>
      <w:r>
        <w:rPr>
          <w:spacing w:val="-1"/>
          <w:sz w:val="18"/>
        </w:rPr>
        <w:t xml:space="preserve"> </w:t>
      </w:r>
      <w:r>
        <w:rPr>
          <w:sz w:val="18"/>
        </w:rPr>
        <w:t>Company</w:t>
      </w:r>
      <w:r>
        <w:rPr>
          <w:spacing w:val="-3"/>
          <w:sz w:val="18"/>
        </w:rPr>
        <w:t xml:space="preserve"> </w:t>
      </w:r>
      <w:r>
        <w:rPr>
          <w:sz w:val="18"/>
        </w:rPr>
        <w:t>will</w:t>
      </w:r>
      <w:r>
        <w:rPr>
          <w:spacing w:val="-1"/>
          <w:sz w:val="18"/>
        </w:rPr>
        <w:t xml:space="preserve"> </w:t>
      </w:r>
      <w:r>
        <w:rPr>
          <w:sz w:val="18"/>
        </w:rPr>
        <w:t>notify</w:t>
      </w:r>
      <w:r>
        <w:rPr>
          <w:spacing w:val="-3"/>
          <w:sz w:val="18"/>
        </w:rPr>
        <w:t xml:space="preserve"> </w:t>
      </w:r>
      <w:r>
        <w:rPr>
          <w:sz w:val="18"/>
        </w:rPr>
        <w:t>the</w:t>
      </w:r>
      <w:r>
        <w:rPr>
          <w:spacing w:val="-1"/>
          <w:sz w:val="18"/>
        </w:rPr>
        <w:t xml:space="preserve"> </w:t>
      </w:r>
      <w:r>
        <w:rPr>
          <w:sz w:val="18"/>
        </w:rPr>
        <w:t>Operator</w:t>
      </w:r>
      <w:r>
        <w:rPr>
          <w:spacing w:val="-4"/>
          <w:sz w:val="18"/>
        </w:rPr>
        <w:t xml:space="preserve"> </w:t>
      </w:r>
      <w:r>
        <w:rPr>
          <w:sz w:val="18"/>
        </w:rPr>
        <w:t>of</w:t>
      </w:r>
      <w:r>
        <w:rPr>
          <w:spacing w:val="-2"/>
          <w:sz w:val="18"/>
        </w:rPr>
        <w:t xml:space="preserve"> </w:t>
      </w:r>
      <w:r>
        <w:rPr>
          <w:sz w:val="18"/>
        </w:rPr>
        <w:t>the</w:t>
      </w:r>
      <w:r>
        <w:rPr>
          <w:spacing w:val="-1"/>
          <w:sz w:val="18"/>
        </w:rPr>
        <w:t xml:space="preserve"> </w:t>
      </w:r>
      <w:r>
        <w:rPr>
          <w:sz w:val="18"/>
        </w:rPr>
        <w:t>amount</w:t>
      </w:r>
      <w:r>
        <w:rPr>
          <w:spacing w:val="-2"/>
          <w:sz w:val="18"/>
        </w:rPr>
        <w:t xml:space="preserve"> </w:t>
      </w:r>
      <w:r>
        <w:rPr>
          <w:sz w:val="18"/>
        </w:rPr>
        <w:t>of</w:t>
      </w:r>
      <w:r>
        <w:rPr>
          <w:spacing w:val="-4"/>
          <w:sz w:val="18"/>
        </w:rPr>
        <w:t xml:space="preserve"> </w:t>
      </w:r>
      <w:r>
        <w:rPr>
          <w:sz w:val="18"/>
        </w:rPr>
        <w:t>the</w:t>
      </w:r>
      <w:r>
        <w:rPr>
          <w:spacing w:val="-4"/>
          <w:sz w:val="18"/>
        </w:rPr>
        <w:t xml:space="preserve"> </w:t>
      </w:r>
      <w:r>
        <w:rPr>
          <w:sz w:val="18"/>
        </w:rPr>
        <w:t>adjustment</w:t>
      </w:r>
      <w:r>
        <w:rPr>
          <w:spacing w:val="-2"/>
          <w:sz w:val="18"/>
        </w:rPr>
        <w:t xml:space="preserve"> </w:t>
      </w:r>
      <w:r>
        <w:rPr>
          <w:sz w:val="18"/>
        </w:rPr>
        <w:t>and</w:t>
      </w:r>
      <w:r>
        <w:rPr>
          <w:spacing w:val="-1"/>
          <w:sz w:val="18"/>
        </w:rPr>
        <w:t xml:space="preserve"> </w:t>
      </w:r>
      <w:r>
        <w:rPr>
          <w:sz w:val="18"/>
        </w:rPr>
        <w:t>the</w:t>
      </w:r>
      <w:r>
        <w:rPr>
          <w:spacing w:val="-1"/>
          <w:sz w:val="18"/>
        </w:rPr>
        <w:t xml:space="preserve"> </w:t>
      </w:r>
      <w:r>
        <w:rPr>
          <w:sz w:val="18"/>
        </w:rPr>
        <w:t>date</w:t>
      </w:r>
      <w:r>
        <w:rPr>
          <w:spacing w:val="-1"/>
          <w:sz w:val="18"/>
        </w:rPr>
        <w:t xml:space="preserve"> </w:t>
      </w:r>
      <w:r>
        <w:rPr>
          <w:sz w:val="18"/>
        </w:rPr>
        <w:t>on</w:t>
      </w:r>
      <w:r>
        <w:rPr>
          <w:spacing w:val="-1"/>
          <w:sz w:val="18"/>
        </w:rPr>
        <w:t xml:space="preserve"> </w:t>
      </w:r>
      <w:r>
        <w:rPr>
          <w:sz w:val="18"/>
        </w:rPr>
        <w:t>which</w:t>
      </w:r>
      <w:r>
        <w:rPr>
          <w:spacing w:val="-1"/>
          <w:sz w:val="18"/>
        </w:rPr>
        <w:t xml:space="preserve"> </w:t>
      </w:r>
      <w:r>
        <w:rPr>
          <w:sz w:val="18"/>
        </w:rPr>
        <w:t>such</w:t>
      </w:r>
      <w:r>
        <w:rPr>
          <w:spacing w:val="-1"/>
          <w:sz w:val="18"/>
        </w:rPr>
        <w:t xml:space="preserve"> </w:t>
      </w:r>
      <w:r>
        <w:rPr>
          <w:sz w:val="18"/>
        </w:rPr>
        <w:t>adjustment</w:t>
      </w:r>
      <w:r>
        <w:rPr>
          <w:spacing w:val="-2"/>
          <w:sz w:val="18"/>
        </w:rPr>
        <w:t xml:space="preserve"> </w:t>
      </w:r>
      <w:r>
        <w:rPr>
          <w:sz w:val="18"/>
        </w:rPr>
        <w:t>is</w:t>
      </w:r>
      <w:r>
        <w:rPr>
          <w:spacing w:val="-1"/>
          <w:sz w:val="18"/>
        </w:rPr>
        <w:t xml:space="preserve"> </w:t>
      </w:r>
      <w:r>
        <w:rPr>
          <w:sz w:val="18"/>
        </w:rPr>
        <w:t>to take effect and the Operator shall pay the adjusted rate from such date.</w:t>
      </w:r>
    </w:p>
    <w:p w14:paraId="7EB07874" w14:textId="77777777" w:rsidR="00265747" w:rsidRDefault="009029B9">
      <w:pPr>
        <w:pStyle w:val="ListParagraph"/>
        <w:numPr>
          <w:ilvl w:val="1"/>
          <w:numId w:val="1"/>
        </w:numPr>
        <w:tabs>
          <w:tab w:val="left" w:pos="903"/>
        </w:tabs>
        <w:spacing w:line="256" w:lineRule="auto"/>
        <w:ind w:left="903" w:right="264"/>
        <w:rPr>
          <w:sz w:val="18"/>
        </w:rPr>
      </w:pPr>
      <w:r>
        <w:rPr>
          <w:sz w:val="18"/>
        </w:rPr>
        <w:t>The</w:t>
      </w:r>
      <w:r>
        <w:rPr>
          <w:spacing w:val="-1"/>
          <w:sz w:val="18"/>
        </w:rPr>
        <w:t xml:space="preserve"> </w:t>
      </w:r>
      <w:r>
        <w:rPr>
          <w:sz w:val="18"/>
        </w:rPr>
        <w:t>Company</w:t>
      </w:r>
      <w:r>
        <w:rPr>
          <w:spacing w:val="-6"/>
          <w:sz w:val="18"/>
        </w:rPr>
        <w:t xml:space="preserve"> </w:t>
      </w:r>
      <w:r>
        <w:rPr>
          <w:sz w:val="18"/>
        </w:rPr>
        <w:t>may</w:t>
      </w:r>
      <w:r>
        <w:rPr>
          <w:spacing w:val="-3"/>
          <w:sz w:val="18"/>
        </w:rPr>
        <w:t xml:space="preserve"> </w:t>
      </w:r>
      <w:r>
        <w:rPr>
          <w:sz w:val="18"/>
        </w:rPr>
        <w:t>change</w:t>
      </w:r>
      <w:r>
        <w:rPr>
          <w:spacing w:val="-4"/>
          <w:sz w:val="18"/>
        </w:rPr>
        <w:t xml:space="preserve"> </w:t>
      </w:r>
      <w:r>
        <w:rPr>
          <w:sz w:val="18"/>
        </w:rPr>
        <w:t>the</w:t>
      </w:r>
      <w:r>
        <w:rPr>
          <w:spacing w:val="-1"/>
          <w:sz w:val="18"/>
        </w:rPr>
        <w:t xml:space="preserve"> </w:t>
      </w:r>
      <w:r>
        <w:rPr>
          <w:sz w:val="18"/>
        </w:rPr>
        <w:t>Monthly</w:t>
      </w:r>
      <w:r>
        <w:rPr>
          <w:spacing w:val="-3"/>
          <w:sz w:val="18"/>
        </w:rPr>
        <w:t xml:space="preserve"> </w:t>
      </w:r>
      <w:r>
        <w:rPr>
          <w:sz w:val="18"/>
        </w:rPr>
        <w:t>Charge,</w:t>
      </w:r>
      <w:r>
        <w:rPr>
          <w:spacing w:val="-4"/>
          <w:sz w:val="18"/>
        </w:rPr>
        <w:t xml:space="preserve"> </w:t>
      </w:r>
      <w:r>
        <w:rPr>
          <w:sz w:val="18"/>
        </w:rPr>
        <w:t>or</w:t>
      </w:r>
      <w:r>
        <w:rPr>
          <w:spacing w:val="-2"/>
          <w:sz w:val="18"/>
        </w:rPr>
        <w:t xml:space="preserve"> </w:t>
      </w:r>
      <w:r>
        <w:rPr>
          <w:sz w:val="18"/>
        </w:rPr>
        <w:t>other</w:t>
      </w:r>
      <w:r>
        <w:rPr>
          <w:spacing w:val="-2"/>
          <w:sz w:val="18"/>
        </w:rPr>
        <w:t xml:space="preserve"> </w:t>
      </w:r>
      <w:r>
        <w:rPr>
          <w:sz w:val="18"/>
        </w:rPr>
        <w:t>contractual</w:t>
      </w:r>
      <w:r>
        <w:rPr>
          <w:spacing w:val="-4"/>
          <w:sz w:val="18"/>
        </w:rPr>
        <w:t xml:space="preserve"> </w:t>
      </w:r>
      <w:r>
        <w:rPr>
          <w:sz w:val="18"/>
        </w:rPr>
        <w:t>rates</w:t>
      </w:r>
      <w:r>
        <w:rPr>
          <w:spacing w:val="-1"/>
          <w:sz w:val="18"/>
        </w:rPr>
        <w:t xml:space="preserve"> </w:t>
      </w:r>
      <w:r>
        <w:rPr>
          <w:sz w:val="18"/>
        </w:rPr>
        <w:t>at</w:t>
      </w:r>
      <w:r>
        <w:rPr>
          <w:spacing w:val="-4"/>
          <w:sz w:val="18"/>
        </w:rPr>
        <w:t xml:space="preserve"> </w:t>
      </w:r>
      <w:r>
        <w:rPr>
          <w:sz w:val="18"/>
        </w:rPr>
        <w:t>any</w:t>
      </w:r>
      <w:r>
        <w:rPr>
          <w:spacing w:val="-3"/>
          <w:sz w:val="18"/>
        </w:rPr>
        <w:t xml:space="preserve"> </w:t>
      </w:r>
      <w:r>
        <w:rPr>
          <w:sz w:val="18"/>
        </w:rPr>
        <w:t>time</w:t>
      </w:r>
      <w:r>
        <w:rPr>
          <w:spacing w:val="-1"/>
          <w:sz w:val="18"/>
        </w:rPr>
        <w:t xml:space="preserve"> </w:t>
      </w:r>
      <w:r>
        <w:rPr>
          <w:sz w:val="18"/>
        </w:rPr>
        <w:t>to</w:t>
      </w:r>
      <w:r>
        <w:rPr>
          <w:spacing w:val="-1"/>
          <w:sz w:val="18"/>
        </w:rPr>
        <w:t xml:space="preserve"> </w:t>
      </w:r>
      <w:r>
        <w:rPr>
          <w:sz w:val="18"/>
        </w:rPr>
        <w:t>account</w:t>
      </w:r>
      <w:r>
        <w:rPr>
          <w:spacing w:val="-2"/>
          <w:sz w:val="18"/>
        </w:rPr>
        <w:t xml:space="preserve"> </w:t>
      </w:r>
      <w:r>
        <w:rPr>
          <w:sz w:val="18"/>
        </w:rPr>
        <w:t>for</w:t>
      </w:r>
      <w:r>
        <w:rPr>
          <w:spacing w:val="-2"/>
          <w:sz w:val="18"/>
        </w:rPr>
        <w:t xml:space="preserve"> </w:t>
      </w:r>
      <w:r>
        <w:rPr>
          <w:sz w:val="18"/>
        </w:rPr>
        <w:t>increased</w:t>
      </w:r>
      <w:r>
        <w:rPr>
          <w:spacing w:val="-1"/>
          <w:sz w:val="18"/>
        </w:rPr>
        <w:t xml:space="preserve"> </w:t>
      </w:r>
      <w:r>
        <w:rPr>
          <w:sz w:val="18"/>
        </w:rPr>
        <w:t>costs resulting from changes to legislation, taxation, import duties, customs charges or any increase of the costs in delivering the services outside of the Company’s reasonable control.</w:t>
      </w:r>
    </w:p>
    <w:p w14:paraId="7EB07875" w14:textId="77777777" w:rsidR="00265747" w:rsidRDefault="009029B9">
      <w:pPr>
        <w:pStyle w:val="Heading1"/>
        <w:numPr>
          <w:ilvl w:val="0"/>
          <w:numId w:val="1"/>
        </w:numPr>
        <w:tabs>
          <w:tab w:val="left" w:pos="471"/>
        </w:tabs>
        <w:spacing w:before="153"/>
        <w:ind w:left="471"/>
      </w:pPr>
      <w:r>
        <w:rPr>
          <w:spacing w:val="-2"/>
        </w:rPr>
        <w:t>Termination</w:t>
      </w:r>
    </w:p>
    <w:p w14:paraId="7EB07876" w14:textId="77777777" w:rsidR="00265747" w:rsidRDefault="009029B9">
      <w:pPr>
        <w:pStyle w:val="ListParagraph"/>
        <w:numPr>
          <w:ilvl w:val="1"/>
          <w:numId w:val="1"/>
        </w:numPr>
        <w:tabs>
          <w:tab w:val="left" w:pos="819"/>
        </w:tabs>
        <w:spacing w:line="254" w:lineRule="auto"/>
        <w:ind w:left="819" w:right="216" w:hanging="709"/>
        <w:rPr>
          <w:sz w:val="18"/>
        </w:rPr>
      </w:pPr>
      <w:r>
        <w:rPr>
          <w:sz w:val="18"/>
        </w:rPr>
        <w:t>If the Vehicle becomes a total loss either through failure, damage or theft; or the Operator has a petition presented against it for its winding-up, administration or bankruptcy, proposes a voluntary arrangement, enters into a Deed of Arrangement, has a Receiver or Administrative Receiver appointed, passes a resolution for voluntary winding-up, or convenes</w:t>
      </w:r>
      <w:r>
        <w:rPr>
          <w:spacing w:val="-1"/>
          <w:sz w:val="18"/>
        </w:rPr>
        <w:t xml:space="preserve"> </w:t>
      </w:r>
      <w:r>
        <w:rPr>
          <w:sz w:val="18"/>
        </w:rPr>
        <w:t>a</w:t>
      </w:r>
      <w:r>
        <w:rPr>
          <w:spacing w:val="-4"/>
          <w:sz w:val="18"/>
        </w:rPr>
        <w:t xml:space="preserve"> </w:t>
      </w:r>
      <w:r>
        <w:rPr>
          <w:sz w:val="18"/>
        </w:rPr>
        <w:t>meeting</w:t>
      </w:r>
      <w:r>
        <w:rPr>
          <w:spacing w:val="-1"/>
          <w:sz w:val="18"/>
        </w:rPr>
        <w:t xml:space="preserve"> </w:t>
      </w:r>
      <w:r>
        <w:rPr>
          <w:sz w:val="18"/>
        </w:rPr>
        <w:t>of</w:t>
      </w:r>
      <w:r>
        <w:rPr>
          <w:spacing w:val="-4"/>
          <w:sz w:val="18"/>
        </w:rPr>
        <w:t xml:space="preserve"> </w:t>
      </w:r>
      <w:r>
        <w:rPr>
          <w:sz w:val="18"/>
        </w:rPr>
        <w:t>or</w:t>
      </w:r>
      <w:r>
        <w:rPr>
          <w:spacing w:val="-2"/>
          <w:sz w:val="18"/>
        </w:rPr>
        <w:t xml:space="preserve"> </w:t>
      </w:r>
      <w:r>
        <w:rPr>
          <w:sz w:val="18"/>
        </w:rPr>
        <w:t>comes</w:t>
      </w:r>
      <w:r>
        <w:rPr>
          <w:spacing w:val="-1"/>
          <w:sz w:val="18"/>
        </w:rPr>
        <w:t xml:space="preserve"> </w:t>
      </w:r>
      <w:r>
        <w:rPr>
          <w:sz w:val="18"/>
        </w:rPr>
        <w:t>to</w:t>
      </w:r>
      <w:r>
        <w:rPr>
          <w:spacing w:val="-4"/>
          <w:sz w:val="18"/>
        </w:rPr>
        <w:t xml:space="preserve"> </w:t>
      </w:r>
      <w:r>
        <w:rPr>
          <w:sz w:val="18"/>
        </w:rPr>
        <w:t>any</w:t>
      </w:r>
      <w:r>
        <w:rPr>
          <w:spacing w:val="-3"/>
          <w:sz w:val="18"/>
        </w:rPr>
        <w:t xml:space="preserve"> </w:t>
      </w:r>
      <w:r>
        <w:rPr>
          <w:sz w:val="18"/>
        </w:rPr>
        <w:t>arrangement</w:t>
      </w:r>
      <w:r>
        <w:rPr>
          <w:spacing w:val="-2"/>
          <w:sz w:val="18"/>
        </w:rPr>
        <w:t xml:space="preserve"> </w:t>
      </w:r>
      <w:r>
        <w:rPr>
          <w:sz w:val="18"/>
        </w:rPr>
        <w:t>with</w:t>
      </w:r>
      <w:r>
        <w:rPr>
          <w:spacing w:val="-1"/>
          <w:sz w:val="18"/>
        </w:rPr>
        <w:t xml:space="preserve"> </w:t>
      </w:r>
      <w:r>
        <w:rPr>
          <w:sz w:val="18"/>
        </w:rPr>
        <w:t>its</w:t>
      </w:r>
      <w:r>
        <w:rPr>
          <w:spacing w:val="-6"/>
          <w:sz w:val="18"/>
        </w:rPr>
        <w:t xml:space="preserve"> </w:t>
      </w:r>
      <w:r>
        <w:rPr>
          <w:sz w:val="18"/>
        </w:rPr>
        <w:t>creditors;</w:t>
      </w:r>
      <w:r>
        <w:rPr>
          <w:spacing w:val="-2"/>
          <w:sz w:val="18"/>
        </w:rPr>
        <w:t xml:space="preserve"> </w:t>
      </w:r>
      <w:r>
        <w:rPr>
          <w:sz w:val="18"/>
        </w:rPr>
        <w:t>then</w:t>
      </w:r>
      <w:r>
        <w:rPr>
          <w:spacing w:val="-1"/>
          <w:sz w:val="18"/>
        </w:rPr>
        <w:t xml:space="preserve"> </w:t>
      </w:r>
      <w:r>
        <w:rPr>
          <w:sz w:val="18"/>
        </w:rPr>
        <w:t>this</w:t>
      </w:r>
      <w:r>
        <w:rPr>
          <w:spacing w:val="-1"/>
          <w:sz w:val="18"/>
        </w:rPr>
        <w:t xml:space="preserve"> </w:t>
      </w:r>
      <w:r>
        <w:rPr>
          <w:sz w:val="18"/>
        </w:rPr>
        <w:t>Agreement</w:t>
      </w:r>
      <w:r>
        <w:rPr>
          <w:spacing w:val="-7"/>
          <w:sz w:val="18"/>
        </w:rPr>
        <w:t xml:space="preserve"> </w:t>
      </w:r>
      <w:r>
        <w:rPr>
          <w:sz w:val="18"/>
        </w:rPr>
        <w:t>shall</w:t>
      </w:r>
      <w:r>
        <w:rPr>
          <w:spacing w:val="-1"/>
          <w:sz w:val="18"/>
        </w:rPr>
        <w:t xml:space="preserve"> </w:t>
      </w:r>
      <w:r>
        <w:rPr>
          <w:sz w:val="18"/>
        </w:rPr>
        <w:t>forthwith</w:t>
      </w:r>
      <w:r>
        <w:rPr>
          <w:spacing w:val="-1"/>
          <w:sz w:val="18"/>
        </w:rPr>
        <w:t xml:space="preserve"> </w:t>
      </w:r>
      <w:r>
        <w:rPr>
          <w:sz w:val="18"/>
        </w:rPr>
        <w:t>and</w:t>
      </w:r>
      <w:r>
        <w:rPr>
          <w:spacing w:val="-4"/>
          <w:sz w:val="18"/>
        </w:rPr>
        <w:t xml:space="preserve"> </w:t>
      </w:r>
      <w:r>
        <w:rPr>
          <w:sz w:val="18"/>
        </w:rPr>
        <w:t>without any notice terminate.</w:t>
      </w:r>
    </w:p>
    <w:p w14:paraId="7EB07877" w14:textId="77777777" w:rsidR="00265747" w:rsidRDefault="009029B9">
      <w:pPr>
        <w:pStyle w:val="ListParagraph"/>
        <w:numPr>
          <w:ilvl w:val="1"/>
          <w:numId w:val="1"/>
        </w:numPr>
        <w:tabs>
          <w:tab w:val="left" w:pos="820"/>
        </w:tabs>
        <w:spacing w:line="204" w:lineRule="exact"/>
        <w:ind w:left="820" w:hanging="708"/>
        <w:rPr>
          <w:sz w:val="18"/>
        </w:rPr>
      </w:pPr>
      <w:r>
        <w:rPr>
          <w:sz w:val="18"/>
        </w:rPr>
        <w:t>If</w:t>
      </w:r>
      <w:r>
        <w:rPr>
          <w:spacing w:val="-2"/>
          <w:sz w:val="18"/>
        </w:rPr>
        <w:t xml:space="preserve"> </w:t>
      </w:r>
      <w:r>
        <w:rPr>
          <w:sz w:val="18"/>
        </w:rPr>
        <w:t>the</w:t>
      </w:r>
      <w:r>
        <w:rPr>
          <w:spacing w:val="1"/>
          <w:sz w:val="18"/>
        </w:rPr>
        <w:t xml:space="preserve"> </w:t>
      </w:r>
      <w:r>
        <w:rPr>
          <w:spacing w:val="-2"/>
          <w:sz w:val="18"/>
        </w:rPr>
        <w:t>Operator:</w:t>
      </w:r>
    </w:p>
    <w:p w14:paraId="7EB07878" w14:textId="77777777" w:rsidR="00265747" w:rsidRDefault="009029B9">
      <w:pPr>
        <w:pStyle w:val="ListParagraph"/>
        <w:numPr>
          <w:ilvl w:val="2"/>
          <w:numId w:val="1"/>
        </w:numPr>
        <w:tabs>
          <w:tab w:val="left" w:pos="1530"/>
        </w:tabs>
        <w:spacing w:before="14" w:line="252" w:lineRule="auto"/>
        <w:ind w:left="1530" w:right="195" w:hanging="699"/>
        <w:rPr>
          <w:sz w:val="18"/>
        </w:rPr>
      </w:pPr>
      <w:r>
        <w:rPr>
          <w:sz w:val="18"/>
        </w:rPr>
        <w:t>fails</w:t>
      </w:r>
      <w:r>
        <w:rPr>
          <w:spacing w:val="-1"/>
          <w:sz w:val="18"/>
        </w:rPr>
        <w:t xml:space="preserve"> </w:t>
      </w:r>
      <w:r>
        <w:rPr>
          <w:sz w:val="18"/>
        </w:rPr>
        <w:t>punctually</w:t>
      </w:r>
      <w:r>
        <w:rPr>
          <w:spacing w:val="-3"/>
          <w:sz w:val="18"/>
        </w:rPr>
        <w:t xml:space="preserve"> </w:t>
      </w:r>
      <w:r>
        <w:rPr>
          <w:sz w:val="18"/>
        </w:rPr>
        <w:t>to</w:t>
      </w:r>
      <w:r>
        <w:rPr>
          <w:spacing w:val="-1"/>
          <w:sz w:val="18"/>
        </w:rPr>
        <w:t xml:space="preserve"> </w:t>
      </w:r>
      <w:r>
        <w:rPr>
          <w:sz w:val="18"/>
        </w:rPr>
        <w:t>make</w:t>
      </w:r>
      <w:r>
        <w:rPr>
          <w:spacing w:val="-4"/>
          <w:sz w:val="18"/>
        </w:rPr>
        <w:t xml:space="preserve"> </w:t>
      </w:r>
      <w:r>
        <w:rPr>
          <w:sz w:val="18"/>
        </w:rPr>
        <w:t>payment</w:t>
      </w:r>
      <w:r>
        <w:rPr>
          <w:spacing w:val="-2"/>
          <w:sz w:val="18"/>
        </w:rPr>
        <w:t xml:space="preserve"> </w:t>
      </w:r>
      <w:r>
        <w:rPr>
          <w:sz w:val="18"/>
        </w:rPr>
        <w:t>of</w:t>
      </w:r>
      <w:r>
        <w:rPr>
          <w:spacing w:val="-4"/>
          <w:sz w:val="18"/>
        </w:rPr>
        <w:t xml:space="preserve"> </w:t>
      </w:r>
      <w:r>
        <w:rPr>
          <w:sz w:val="18"/>
        </w:rPr>
        <w:t>any</w:t>
      </w:r>
      <w:r>
        <w:rPr>
          <w:spacing w:val="-3"/>
          <w:sz w:val="18"/>
        </w:rPr>
        <w:t xml:space="preserve"> </w:t>
      </w:r>
      <w:r>
        <w:rPr>
          <w:sz w:val="18"/>
        </w:rPr>
        <w:t>sum</w:t>
      </w:r>
      <w:r>
        <w:rPr>
          <w:spacing w:val="-1"/>
          <w:sz w:val="18"/>
        </w:rPr>
        <w:t xml:space="preserve"> </w:t>
      </w:r>
      <w:r>
        <w:rPr>
          <w:sz w:val="18"/>
        </w:rPr>
        <w:t>which</w:t>
      </w:r>
      <w:r>
        <w:rPr>
          <w:spacing w:val="-4"/>
          <w:sz w:val="18"/>
        </w:rPr>
        <w:t xml:space="preserve"> </w:t>
      </w:r>
      <w:r>
        <w:rPr>
          <w:sz w:val="18"/>
        </w:rPr>
        <w:t>may</w:t>
      </w:r>
      <w:r>
        <w:rPr>
          <w:spacing w:val="-3"/>
          <w:sz w:val="18"/>
        </w:rPr>
        <w:t xml:space="preserve"> </w:t>
      </w:r>
      <w:r>
        <w:rPr>
          <w:sz w:val="18"/>
        </w:rPr>
        <w:t>from</w:t>
      </w:r>
      <w:r>
        <w:rPr>
          <w:spacing w:val="-1"/>
          <w:sz w:val="18"/>
        </w:rPr>
        <w:t xml:space="preserve"> </w:t>
      </w:r>
      <w:r>
        <w:rPr>
          <w:sz w:val="18"/>
        </w:rPr>
        <w:t>time</w:t>
      </w:r>
      <w:r>
        <w:rPr>
          <w:spacing w:val="-1"/>
          <w:sz w:val="18"/>
        </w:rPr>
        <w:t xml:space="preserve"> </w:t>
      </w:r>
      <w:r>
        <w:rPr>
          <w:sz w:val="18"/>
        </w:rPr>
        <w:t>to</w:t>
      </w:r>
      <w:r>
        <w:rPr>
          <w:spacing w:val="-1"/>
          <w:sz w:val="18"/>
        </w:rPr>
        <w:t xml:space="preserve"> </w:t>
      </w:r>
      <w:r>
        <w:rPr>
          <w:sz w:val="18"/>
        </w:rPr>
        <w:t>time</w:t>
      </w:r>
      <w:r>
        <w:rPr>
          <w:spacing w:val="-1"/>
          <w:sz w:val="18"/>
        </w:rPr>
        <w:t xml:space="preserve"> </w:t>
      </w:r>
      <w:r>
        <w:rPr>
          <w:sz w:val="18"/>
        </w:rPr>
        <w:t>become</w:t>
      </w:r>
      <w:r>
        <w:rPr>
          <w:spacing w:val="-4"/>
          <w:sz w:val="18"/>
        </w:rPr>
        <w:t xml:space="preserve"> </w:t>
      </w:r>
      <w:r>
        <w:rPr>
          <w:sz w:val="18"/>
        </w:rPr>
        <w:t>due</w:t>
      </w:r>
      <w:r>
        <w:rPr>
          <w:spacing w:val="-4"/>
          <w:sz w:val="18"/>
        </w:rPr>
        <w:t xml:space="preserve"> </w:t>
      </w:r>
      <w:r>
        <w:rPr>
          <w:sz w:val="18"/>
        </w:rPr>
        <w:t>under</w:t>
      </w:r>
      <w:r>
        <w:rPr>
          <w:spacing w:val="-2"/>
          <w:sz w:val="18"/>
        </w:rPr>
        <w:t xml:space="preserve"> </w:t>
      </w:r>
      <w:r>
        <w:rPr>
          <w:sz w:val="18"/>
        </w:rPr>
        <w:t>this</w:t>
      </w:r>
      <w:r>
        <w:rPr>
          <w:spacing w:val="-1"/>
          <w:sz w:val="18"/>
        </w:rPr>
        <w:t xml:space="preserve"> </w:t>
      </w:r>
      <w:r>
        <w:rPr>
          <w:sz w:val="18"/>
        </w:rPr>
        <w:t>Agreement, whether legally demanded or not; or</w:t>
      </w:r>
    </w:p>
    <w:p w14:paraId="7EB07879" w14:textId="77777777" w:rsidR="00265747" w:rsidRDefault="009029B9">
      <w:pPr>
        <w:pStyle w:val="ListParagraph"/>
        <w:numPr>
          <w:ilvl w:val="2"/>
          <w:numId w:val="1"/>
        </w:numPr>
        <w:tabs>
          <w:tab w:val="left" w:pos="1530"/>
        </w:tabs>
        <w:spacing w:before="2"/>
        <w:ind w:left="1530" w:hanging="698"/>
        <w:rPr>
          <w:sz w:val="18"/>
        </w:rPr>
      </w:pPr>
      <w:r>
        <w:rPr>
          <w:sz w:val="18"/>
        </w:rPr>
        <w:t>exceeds</w:t>
      </w:r>
      <w:r>
        <w:rPr>
          <w:spacing w:val="-2"/>
          <w:sz w:val="18"/>
        </w:rPr>
        <w:t xml:space="preserve"> </w:t>
      </w:r>
      <w:r>
        <w:rPr>
          <w:sz w:val="18"/>
        </w:rPr>
        <w:t>the</w:t>
      </w:r>
      <w:r>
        <w:rPr>
          <w:spacing w:val="-1"/>
          <w:sz w:val="18"/>
        </w:rPr>
        <w:t xml:space="preserve"> </w:t>
      </w:r>
      <w:r>
        <w:rPr>
          <w:sz w:val="18"/>
        </w:rPr>
        <w:t>Annual</w:t>
      </w:r>
      <w:r>
        <w:rPr>
          <w:spacing w:val="-2"/>
          <w:sz w:val="18"/>
        </w:rPr>
        <w:t xml:space="preserve"> </w:t>
      </w:r>
      <w:r>
        <w:rPr>
          <w:sz w:val="18"/>
        </w:rPr>
        <w:t>Distance</w:t>
      </w:r>
      <w:r>
        <w:rPr>
          <w:spacing w:val="-6"/>
          <w:sz w:val="18"/>
        </w:rPr>
        <w:t xml:space="preserve"> </w:t>
      </w:r>
      <w:r>
        <w:rPr>
          <w:sz w:val="18"/>
        </w:rPr>
        <w:t>or</w:t>
      </w:r>
      <w:r>
        <w:rPr>
          <w:spacing w:val="-2"/>
          <w:sz w:val="18"/>
        </w:rPr>
        <w:t xml:space="preserve"> </w:t>
      </w:r>
      <w:r>
        <w:rPr>
          <w:sz w:val="18"/>
        </w:rPr>
        <w:t>Annual</w:t>
      </w:r>
      <w:r>
        <w:rPr>
          <w:spacing w:val="-1"/>
          <w:sz w:val="18"/>
        </w:rPr>
        <w:t xml:space="preserve"> </w:t>
      </w:r>
      <w:r>
        <w:rPr>
          <w:sz w:val="18"/>
        </w:rPr>
        <w:t>Ancillary</w:t>
      </w:r>
      <w:r>
        <w:rPr>
          <w:spacing w:val="-4"/>
          <w:sz w:val="18"/>
        </w:rPr>
        <w:t xml:space="preserve"> </w:t>
      </w:r>
      <w:r>
        <w:rPr>
          <w:sz w:val="18"/>
        </w:rPr>
        <w:t>Equipment</w:t>
      </w:r>
      <w:r>
        <w:rPr>
          <w:spacing w:val="-4"/>
          <w:sz w:val="18"/>
        </w:rPr>
        <w:t xml:space="preserve"> </w:t>
      </w:r>
      <w:r>
        <w:rPr>
          <w:sz w:val="18"/>
        </w:rPr>
        <w:t>Hours</w:t>
      </w:r>
      <w:r>
        <w:rPr>
          <w:spacing w:val="-3"/>
          <w:sz w:val="18"/>
        </w:rPr>
        <w:t xml:space="preserve"> </w:t>
      </w:r>
      <w:r>
        <w:rPr>
          <w:sz w:val="18"/>
        </w:rPr>
        <w:t>by</w:t>
      </w:r>
      <w:r>
        <w:rPr>
          <w:spacing w:val="-3"/>
          <w:sz w:val="18"/>
        </w:rPr>
        <w:t xml:space="preserve"> </w:t>
      </w:r>
      <w:r>
        <w:rPr>
          <w:sz w:val="18"/>
        </w:rPr>
        <w:t>more</w:t>
      </w:r>
      <w:r>
        <w:rPr>
          <w:spacing w:val="-5"/>
          <w:sz w:val="18"/>
        </w:rPr>
        <w:t xml:space="preserve"> </w:t>
      </w:r>
      <w:r>
        <w:rPr>
          <w:sz w:val="18"/>
        </w:rPr>
        <w:t>than</w:t>
      </w:r>
      <w:r>
        <w:rPr>
          <w:spacing w:val="-4"/>
          <w:sz w:val="18"/>
        </w:rPr>
        <w:t xml:space="preserve"> </w:t>
      </w:r>
      <w:r>
        <w:rPr>
          <w:sz w:val="18"/>
        </w:rPr>
        <w:t>10%;</w:t>
      </w:r>
      <w:r>
        <w:rPr>
          <w:spacing w:val="-2"/>
          <w:sz w:val="18"/>
        </w:rPr>
        <w:t xml:space="preserve"> </w:t>
      </w:r>
      <w:r>
        <w:rPr>
          <w:spacing w:val="-5"/>
          <w:sz w:val="18"/>
        </w:rPr>
        <w:t>or</w:t>
      </w:r>
    </w:p>
    <w:p w14:paraId="7EB0787A" w14:textId="77777777" w:rsidR="00265747" w:rsidRDefault="009029B9">
      <w:pPr>
        <w:pStyle w:val="ListParagraph"/>
        <w:numPr>
          <w:ilvl w:val="2"/>
          <w:numId w:val="1"/>
        </w:numPr>
        <w:tabs>
          <w:tab w:val="left" w:pos="1530"/>
        </w:tabs>
        <w:spacing w:before="11" w:line="256" w:lineRule="auto"/>
        <w:ind w:left="1530" w:right="124" w:hanging="699"/>
        <w:rPr>
          <w:sz w:val="18"/>
        </w:rPr>
      </w:pPr>
      <w:r>
        <w:rPr>
          <w:sz w:val="18"/>
        </w:rPr>
        <w:t>fails to</w:t>
      </w:r>
      <w:r>
        <w:rPr>
          <w:spacing w:val="-3"/>
          <w:sz w:val="18"/>
        </w:rPr>
        <w:t xml:space="preserve"> </w:t>
      </w:r>
      <w:r>
        <w:rPr>
          <w:sz w:val="18"/>
        </w:rPr>
        <w:t>comply</w:t>
      </w:r>
      <w:r>
        <w:rPr>
          <w:spacing w:val="-2"/>
          <w:sz w:val="18"/>
        </w:rPr>
        <w:t xml:space="preserve"> </w:t>
      </w:r>
      <w:r>
        <w:rPr>
          <w:sz w:val="18"/>
        </w:rPr>
        <w:t>with any</w:t>
      </w:r>
      <w:r>
        <w:rPr>
          <w:spacing w:val="-2"/>
          <w:sz w:val="18"/>
        </w:rPr>
        <w:t xml:space="preserve"> </w:t>
      </w:r>
      <w:r>
        <w:rPr>
          <w:sz w:val="18"/>
        </w:rPr>
        <w:t>other</w:t>
      </w:r>
      <w:r>
        <w:rPr>
          <w:spacing w:val="-1"/>
          <w:sz w:val="18"/>
        </w:rPr>
        <w:t xml:space="preserve"> </w:t>
      </w:r>
      <w:r>
        <w:rPr>
          <w:sz w:val="18"/>
        </w:rPr>
        <w:t>term or</w:t>
      </w:r>
      <w:r>
        <w:rPr>
          <w:spacing w:val="-3"/>
          <w:sz w:val="18"/>
        </w:rPr>
        <w:t xml:space="preserve"> </w:t>
      </w:r>
      <w:r>
        <w:rPr>
          <w:sz w:val="18"/>
        </w:rPr>
        <w:t>condition</w:t>
      </w:r>
      <w:r>
        <w:rPr>
          <w:spacing w:val="-3"/>
          <w:sz w:val="18"/>
        </w:rPr>
        <w:t xml:space="preserve"> </w:t>
      </w:r>
      <w:r>
        <w:rPr>
          <w:sz w:val="18"/>
        </w:rPr>
        <w:t>of</w:t>
      </w:r>
      <w:r>
        <w:rPr>
          <w:spacing w:val="-1"/>
          <w:sz w:val="18"/>
        </w:rPr>
        <w:t xml:space="preserve"> </w:t>
      </w:r>
      <w:r>
        <w:rPr>
          <w:sz w:val="18"/>
        </w:rPr>
        <w:t>this Agreement</w:t>
      </w:r>
      <w:r>
        <w:rPr>
          <w:spacing w:val="-3"/>
          <w:sz w:val="18"/>
        </w:rPr>
        <w:t xml:space="preserve"> </w:t>
      </w:r>
      <w:r>
        <w:rPr>
          <w:sz w:val="18"/>
        </w:rPr>
        <w:t>and</w:t>
      </w:r>
      <w:r>
        <w:rPr>
          <w:spacing w:val="-3"/>
          <w:sz w:val="18"/>
        </w:rPr>
        <w:t xml:space="preserve"> </w:t>
      </w:r>
      <w:r>
        <w:rPr>
          <w:sz w:val="18"/>
        </w:rPr>
        <w:t>then</w:t>
      </w:r>
      <w:r>
        <w:rPr>
          <w:spacing w:val="-3"/>
          <w:sz w:val="18"/>
        </w:rPr>
        <w:t xml:space="preserve"> </w:t>
      </w:r>
      <w:r>
        <w:rPr>
          <w:sz w:val="18"/>
        </w:rPr>
        <w:t>fails</w:t>
      </w:r>
      <w:r>
        <w:rPr>
          <w:spacing w:val="-2"/>
          <w:sz w:val="18"/>
        </w:rPr>
        <w:t xml:space="preserve"> </w:t>
      </w:r>
      <w:r>
        <w:rPr>
          <w:sz w:val="18"/>
        </w:rPr>
        <w:t>to remedy</w:t>
      </w:r>
      <w:r>
        <w:rPr>
          <w:spacing w:val="-5"/>
          <w:sz w:val="18"/>
        </w:rPr>
        <w:t xml:space="preserve"> </w:t>
      </w:r>
      <w:r>
        <w:rPr>
          <w:sz w:val="18"/>
        </w:rPr>
        <w:t>such failure</w:t>
      </w:r>
      <w:r>
        <w:rPr>
          <w:spacing w:val="-3"/>
          <w:sz w:val="18"/>
        </w:rPr>
        <w:t xml:space="preserve"> </w:t>
      </w:r>
      <w:r>
        <w:rPr>
          <w:sz w:val="18"/>
        </w:rPr>
        <w:t xml:space="preserve">within 7 </w:t>
      </w:r>
      <w:proofErr w:type="spellStart"/>
      <w:r>
        <w:rPr>
          <w:sz w:val="18"/>
        </w:rPr>
        <w:t>days notice</w:t>
      </w:r>
      <w:proofErr w:type="spellEnd"/>
      <w:r>
        <w:rPr>
          <w:sz w:val="18"/>
        </w:rPr>
        <w:t xml:space="preserve"> of such breach;</w:t>
      </w:r>
    </w:p>
    <w:p w14:paraId="7EB0787B" w14:textId="77777777" w:rsidR="00265747" w:rsidRDefault="00265747">
      <w:pPr>
        <w:spacing w:line="256" w:lineRule="auto"/>
        <w:rPr>
          <w:sz w:val="18"/>
        </w:rPr>
        <w:sectPr w:rsidR="00265747" w:rsidSect="009029B9">
          <w:pgSz w:w="11910" w:h="16840"/>
          <w:pgMar w:top="1580" w:right="740" w:bottom="1180" w:left="740" w:header="747" w:footer="984" w:gutter="0"/>
          <w:cols w:space="720"/>
        </w:sectPr>
      </w:pPr>
    </w:p>
    <w:p w14:paraId="7EB0787C" w14:textId="77777777" w:rsidR="00265747" w:rsidRDefault="009029B9">
      <w:pPr>
        <w:pStyle w:val="BodyText"/>
        <w:spacing w:before="84"/>
        <w:ind w:left="831" w:right="177" w:firstLine="0"/>
      </w:pPr>
      <w:r>
        <w:lastRenderedPageBreak/>
        <w:t>such</w:t>
      </w:r>
      <w:r>
        <w:rPr>
          <w:spacing w:val="-1"/>
        </w:rPr>
        <w:t xml:space="preserve"> </w:t>
      </w:r>
      <w:r>
        <w:t>failure</w:t>
      </w:r>
      <w:r>
        <w:rPr>
          <w:spacing w:val="-4"/>
        </w:rPr>
        <w:t xml:space="preserve"> </w:t>
      </w:r>
      <w:r>
        <w:t>shall</w:t>
      </w:r>
      <w:r>
        <w:rPr>
          <w:spacing w:val="-4"/>
        </w:rPr>
        <w:t xml:space="preserve"> </w:t>
      </w:r>
      <w:r>
        <w:t>be</w:t>
      </w:r>
      <w:r>
        <w:rPr>
          <w:spacing w:val="-4"/>
        </w:rPr>
        <w:t xml:space="preserve"> </w:t>
      </w:r>
      <w:r>
        <w:t>a</w:t>
      </w:r>
      <w:r>
        <w:rPr>
          <w:spacing w:val="-1"/>
        </w:rPr>
        <w:t xml:space="preserve"> </w:t>
      </w:r>
      <w:r>
        <w:t>repudiatory</w:t>
      </w:r>
      <w:r>
        <w:rPr>
          <w:spacing w:val="-3"/>
        </w:rPr>
        <w:t xml:space="preserve"> </w:t>
      </w:r>
      <w:r>
        <w:t>breach</w:t>
      </w:r>
      <w:r>
        <w:rPr>
          <w:spacing w:val="-1"/>
        </w:rPr>
        <w:t xml:space="preserve"> </w:t>
      </w:r>
      <w:r>
        <w:t>of</w:t>
      </w:r>
      <w:r>
        <w:rPr>
          <w:spacing w:val="-4"/>
        </w:rPr>
        <w:t xml:space="preserve"> </w:t>
      </w:r>
      <w:r>
        <w:t>contract</w:t>
      </w:r>
      <w:r>
        <w:rPr>
          <w:spacing w:val="-2"/>
        </w:rPr>
        <w:t xml:space="preserve"> </w:t>
      </w:r>
      <w:r>
        <w:t>and</w:t>
      </w:r>
      <w:r>
        <w:rPr>
          <w:spacing w:val="-1"/>
        </w:rPr>
        <w:t xml:space="preserve"> </w:t>
      </w:r>
      <w:r>
        <w:t>the</w:t>
      </w:r>
      <w:r>
        <w:rPr>
          <w:spacing w:val="-5"/>
        </w:rPr>
        <w:t xml:space="preserve"> </w:t>
      </w:r>
      <w:r>
        <w:t>Company</w:t>
      </w:r>
      <w:r>
        <w:rPr>
          <w:spacing w:val="-5"/>
        </w:rPr>
        <w:t xml:space="preserve"> </w:t>
      </w:r>
      <w:r>
        <w:t>may</w:t>
      </w:r>
      <w:r>
        <w:rPr>
          <w:spacing w:val="-3"/>
        </w:rPr>
        <w:t xml:space="preserve"> </w:t>
      </w:r>
      <w:r>
        <w:t>forthwith</w:t>
      </w:r>
      <w:r>
        <w:rPr>
          <w:spacing w:val="-1"/>
        </w:rPr>
        <w:t xml:space="preserve"> </w:t>
      </w:r>
      <w:r>
        <w:t>terminate</w:t>
      </w:r>
      <w:r>
        <w:rPr>
          <w:spacing w:val="-1"/>
        </w:rPr>
        <w:t xml:space="preserve"> </w:t>
      </w:r>
      <w:r>
        <w:t>this</w:t>
      </w:r>
      <w:r>
        <w:rPr>
          <w:spacing w:val="-1"/>
        </w:rPr>
        <w:t xml:space="preserve"> </w:t>
      </w:r>
      <w:r>
        <w:t>Agreement</w:t>
      </w:r>
      <w:r>
        <w:rPr>
          <w:spacing w:val="-4"/>
        </w:rPr>
        <w:t xml:space="preserve"> </w:t>
      </w:r>
      <w:r>
        <w:t>by giving notice in writing to the Operator.</w:t>
      </w:r>
    </w:p>
    <w:p w14:paraId="7EB0787D" w14:textId="77777777" w:rsidR="00265747" w:rsidRDefault="009029B9">
      <w:pPr>
        <w:pStyle w:val="ListParagraph"/>
        <w:numPr>
          <w:ilvl w:val="1"/>
          <w:numId w:val="1"/>
        </w:numPr>
        <w:tabs>
          <w:tab w:val="left" w:pos="820"/>
        </w:tabs>
        <w:spacing w:before="1" w:line="252" w:lineRule="auto"/>
        <w:ind w:left="820" w:right="555" w:hanging="709"/>
        <w:rPr>
          <w:sz w:val="18"/>
        </w:rPr>
      </w:pPr>
      <w:r>
        <w:rPr>
          <w:sz w:val="18"/>
        </w:rPr>
        <w:t>Any</w:t>
      </w:r>
      <w:r>
        <w:rPr>
          <w:spacing w:val="-2"/>
          <w:sz w:val="18"/>
        </w:rPr>
        <w:t xml:space="preserve"> </w:t>
      </w:r>
      <w:r>
        <w:rPr>
          <w:sz w:val="18"/>
        </w:rPr>
        <w:t>termination under</w:t>
      </w:r>
      <w:r>
        <w:rPr>
          <w:spacing w:val="-3"/>
          <w:sz w:val="18"/>
        </w:rPr>
        <w:t xml:space="preserve"> </w:t>
      </w:r>
      <w:r>
        <w:rPr>
          <w:sz w:val="18"/>
        </w:rPr>
        <w:t>9.1</w:t>
      </w:r>
      <w:r>
        <w:rPr>
          <w:spacing w:val="-3"/>
          <w:sz w:val="18"/>
        </w:rPr>
        <w:t xml:space="preserve"> </w:t>
      </w:r>
      <w:r>
        <w:rPr>
          <w:sz w:val="18"/>
        </w:rPr>
        <w:t>or</w:t>
      </w:r>
      <w:r>
        <w:rPr>
          <w:spacing w:val="-1"/>
          <w:sz w:val="18"/>
        </w:rPr>
        <w:t xml:space="preserve"> </w:t>
      </w:r>
      <w:r>
        <w:rPr>
          <w:sz w:val="18"/>
        </w:rPr>
        <w:t>9.2 shall</w:t>
      </w:r>
      <w:r>
        <w:rPr>
          <w:spacing w:val="-3"/>
          <w:sz w:val="18"/>
        </w:rPr>
        <w:t xml:space="preserve"> </w:t>
      </w:r>
      <w:r>
        <w:rPr>
          <w:sz w:val="18"/>
        </w:rPr>
        <w:t>be without</w:t>
      </w:r>
      <w:r>
        <w:rPr>
          <w:spacing w:val="-1"/>
          <w:sz w:val="18"/>
        </w:rPr>
        <w:t xml:space="preserve"> </w:t>
      </w:r>
      <w:r>
        <w:rPr>
          <w:sz w:val="18"/>
        </w:rPr>
        <w:t>prejudice</w:t>
      </w:r>
      <w:r>
        <w:rPr>
          <w:spacing w:val="-3"/>
          <w:sz w:val="18"/>
        </w:rPr>
        <w:t xml:space="preserve"> </w:t>
      </w:r>
      <w:r>
        <w:rPr>
          <w:sz w:val="18"/>
        </w:rPr>
        <w:t>to</w:t>
      </w:r>
      <w:r>
        <w:rPr>
          <w:spacing w:val="-3"/>
          <w:sz w:val="18"/>
        </w:rPr>
        <w:t xml:space="preserve"> </w:t>
      </w:r>
      <w:r>
        <w:rPr>
          <w:sz w:val="18"/>
        </w:rPr>
        <w:t>any</w:t>
      </w:r>
      <w:r>
        <w:rPr>
          <w:spacing w:val="-2"/>
          <w:sz w:val="18"/>
        </w:rPr>
        <w:t xml:space="preserve"> </w:t>
      </w:r>
      <w:r>
        <w:rPr>
          <w:sz w:val="18"/>
        </w:rPr>
        <w:t>claim</w:t>
      </w:r>
      <w:r>
        <w:rPr>
          <w:spacing w:val="-2"/>
          <w:sz w:val="18"/>
        </w:rPr>
        <w:t xml:space="preserve"> </w:t>
      </w:r>
      <w:r>
        <w:rPr>
          <w:sz w:val="18"/>
        </w:rPr>
        <w:t>which the Company</w:t>
      </w:r>
      <w:r>
        <w:rPr>
          <w:spacing w:val="-5"/>
          <w:sz w:val="18"/>
        </w:rPr>
        <w:t xml:space="preserve"> </w:t>
      </w:r>
      <w:r>
        <w:rPr>
          <w:sz w:val="18"/>
        </w:rPr>
        <w:t>may</w:t>
      </w:r>
      <w:r>
        <w:rPr>
          <w:spacing w:val="-2"/>
          <w:sz w:val="18"/>
        </w:rPr>
        <w:t xml:space="preserve"> </w:t>
      </w:r>
      <w:r>
        <w:rPr>
          <w:sz w:val="18"/>
        </w:rPr>
        <w:t>have against</w:t>
      </w:r>
      <w:r>
        <w:rPr>
          <w:spacing w:val="-3"/>
          <w:sz w:val="18"/>
        </w:rPr>
        <w:t xml:space="preserve"> </w:t>
      </w:r>
      <w:r>
        <w:rPr>
          <w:sz w:val="18"/>
        </w:rPr>
        <w:t>the Operator for sums payable under or damages for breach of this Agreement, including any claim for interest.</w:t>
      </w:r>
    </w:p>
    <w:p w14:paraId="7EB0787E" w14:textId="77777777" w:rsidR="00265747" w:rsidRDefault="009029B9">
      <w:pPr>
        <w:pStyle w:val="ListParagraph"/>
        <w:numPr>
          <w:ilvl w:val="1"/>
          <w:numId w:val="1"/>
        </w:numPr>
        <w:tabs>
          <w:tab w:val="left" w:pos="820"/>
        </w:tabs>
        <w:spacing w:before="2"/>
        <w:ind w:left="820" w:hanging="709"/>
        <w:rPr>
          <w:sz w:val="18"/>
        </w:rPr>
      </w:pPr>
      <w:r>
        <w:rPr>
          <w:sz w:val="18"/>
        </w:rPr>
        <w:t>Either</w:t>
      </w:r>
      <w:r>
        <w:rPr>
          <w:spacing w:val="-6"/>
          <w:sz w:val="18"/>
        </w:rPr>
        <w:t xml:space="preserve"> </w:t>
      </w:r>
      <w:r>
        <w:rPr>
          <w:sz w:val="18"/>
        </w:rPr>
        <w:t>party</w:t>
      </w:r>
      <w:r>
        <w:rPr>
          <w:spacing w:val="-3"/>
          <w:sz w:val="18"/>
        </w:rPr>
        <w:t xml:space="preserve"> </w:t>
      </w:r>
      <w:r>
        <w:rPr>
          <w:sz w:val="18"/>
        </w:rPr>
        <w:t>may</w:t>
      </w:r>
      <w:r>
        <w:rPr>
          <w:spacing w:val="-3"/>
          <w:sz w:val="18"/>
        </w:rPr>
        <w:t xml:space="preserve"> </w:t>
      </w:r>
      <w:r>
        <w:rPr>
          <w:sz w:val="18"/>
        </w:rPr>
        <w:t>terminate</w:t>
      </w:r>
      <w:r>
        <w:rPr>
          <w:spacing w:val="-3"/>
          <w:sz w:val="18"/>
        </w:rPr>
        <w:t xml:space="preserve"> </w:t>
      </w:r>
      <w:r>
        <w:rPr>
          <w:sz w:val="18"/>
        </w:rPr>
        <w:t>this</w:t>
      </w:r>
      <w:r>
        <w:rPr>
          <w:spacing w:val="-3"/>
          <w:sz w:val="18"/>
        </w:rPr>
        <w:t xml:space="preserve"> </w:t>
      </w:r>
      <w:r>
        <w:rPr>
          <w:sz w:val="18"/>
        </w:rPr>
        <w:t>Agreement</w:t>
      </w:r>
      <w:r>
        <w:rPr>
          <w:spacing w:val="-4"/>
          <w:sz w:val="18"/>
        </w:rPr>
        <w:t xml:space="preserve"> </w:t>
      </w:r>
      <w:r>
        <w:rPr>
          <w:sz w:val="18"/>
        </w:rPr>
        <w:t>for</w:t>
      </w:r>
      <w:r>
        <w:rPr>
          <w:spacing w:val="-3"/>
          <w:sz w:val="18"/>
        </w:rPr>
        <w:t xml:space="preserve"> </w:t>
      </w:r>
      <w:r>
        <w:rPr>
          <w:sz w:val="18"/>
        </w:rPr>
        <w:t>convenience</w:t>
      </w:r>
      <w:r>
        <w:rPr>
          <w:spacing w:val="-1"/>
          <w:sz w:val="18"/>
        </w:rPr>
        <w:t xml:space="preserve"> </w:t>
      </w:r>
      <w:r>
        <w:rPr>
          <w:sz w:val="18"/>
        </w:rPr>
        <w:t>by</w:t>
      </w:r>
      <w:r>
        <w:rPr>
          <w:spacing w:val="-3"/>
          <w:sz w:val="18"/>
        </w:rPr>
        <w:t xml:space="preserve"> </w:t>
      </w:r>
      <w:r>
        <w:rPr>
          <w:sz w:val="18"/>
        </w:rPr>
        <w:t>giving</w:t>
      </w:r>
      <w:r>
        <w:rPr>
          <w:spacing w:val="-1"/>
          <w:sz w:val="18"/>
        </w:rPr>
        <w:t xml:space="preserve"> </w:t>
      </w:r>
      <w:r>
        <w:rPr>
          <w:sz w:val="18"/>
        </w:rPr>
        <w:t>90</w:t>
      </w:r>
      <w:r>
        <w:rPr>
          <w:spacing w:val="-3"/>
          <w:sz w:val="18"/>
        </w:rPr>
        <w:t xml:space="preserve"> </w:t>
      </w:r>
      <w:r>
        <w:rPr>
          <w:sz w:val="18"/>
        </w:rPr>
        <w:t>days'</w:t>
      </w:r>
      <w:r>
        <w:rPr>
          <w:spacing w:val="-3"/>
          <w:sz w:val="18"/>
        </w:rPr>
        <w:t xml:space="preserve"> </w:t>
      </w:r>
      <w:r>
        <w:rPr>
          <w:sz w:val="18"/>
        </w:rPr>
        <w:t>notice</w:t>
      </w:r>
      <w:r>
        <w:rPr>
          <w:spacing w:val="-1"/>
          <w:sz w:val="18"/>
        </w:rPr>
        <w:t xml:space="preserve"> </w:t>
      </w:r>
      <w:r>
        <w:rPr>
          <w:sz w:val="18"/>
        </w:rPr>
        <w:t xml:space="preserve">in </w:t>
      </w:r>
      <w:r>
        <w:rPr>
          <w:spacing w:val="-2"/>
          <w:sz w:val="18"/>
        </w:rPr>
        <w:t>writing.</w:t>
      </w:r>
    </w:p>
    <w:p w14:paraId="7EB0787F" w14:textId="77777777" w:rsidR="00265747" w:rsidRDefault="009029B9">
      <w:pPr>
        <w:pStyle w:val="ListParagraph"/>
        <w:numPr>
          <w:ilvl w:val="1"/>
          <w:numId w:val="1"/>
        </w:numPr>
        <w:tabs>
          <w:tab w:val="left" w:pos="820"/>
        </w:tabs>
        <w:spacing w:before="11" w:line="254" w:lineRule="auto"/>
        <w:ind w:left="820" w:right="232" w:hanging="709"/>
        <w:rPr>
          <w:sz w:val="18"/>
        </w:rPr>
      </w:pPr>
      <w:r>
        <w:rPr>
          <w:sz w:val="18"/>
        </w:rPr>
        <w:t>If</w:t>
      </w:r>
      <w:r>
        <w:rPr>
          <w:spacing w:val="-2"/>
          <w:sz w:val="18"/>
        </w:rPr>
        <w:t xml:space="preserve"> </w:t>
      </w:r>
      <w:r>
        <w:rPr>
          <w:sz w:val="18"/>
        </w:rPr>
        <w:t>the</w:t>
      </w:r>
      <w:r>
        <w:rPr>
          <w:spacing w:val="-1"/>
          <w:sz w:val="18"/>
        </w:rPr>
        <w:t xml:space="preserve"> </w:t>
      </w:r>
      <w:r>
        <w:rPr>
          <w:sz w:val="18"/>
        </w:rPr>
        <w:t>Company's</w:t>
      </w:r>
      <w:r>
        <w:rPr>
          <w:spacing w:val="-1"/>
          <w:sz w:val="18"/>
        </w:rPr>
        <w:t xml:space="preserve"> </w:t>
      </w:r>
      <w:r>
        <w:rPr>
          <w:sz w:val="18"/>
        </w:rPr>
        <w:t>obligations</w:t>
      </w:r>
      <w:r>
        <w:rPr>
          <w:spacing w:val="-3"/>
          <w:sz w:val="18"/>
        </w:rPr>
        <w:t xml:space="preserve"> </w:t>
      </w:r>
      <w:r>
        <w:rPr>
          <w:sz w:val="18"/>
        </w:rPr>
        <w:t>under</w:t>
      </w:r>
      <w:r>
        <w:rPr>
          <w:spacing w:val="-2"/>
          <w:sz w:val="18"/>
        </w:rPr>
        <w:t xml:space="preserve"> </w:t>
      </w:r>
      <w:r>
        <w:rPr>
          <w:sz w:val="18"/>
        </w:rPr>
        <w:t>this</w:t>
      </w:r>
      <w:r>
        <w:rPr>
          <w:spacing w:val="-1"/>
          <w:sz w:val="18"/>
        </w:rPr>
        <w:t xml:space="preserve"> </w:t>
      </w:r>
      <w:r>
        <w:rPr>
          <w:sz w:val="18"/>
        </w:rPr>
        <w:t>Agreement</w:t>
      </w:r>
      <w:r>
        <w:rPr>
          <w:spacing w:val="-2"/>
          <w:sz w:val="18"/>
        </w:rPr>
        <w:t xml:space="preserve"> </w:t>
      </w:r>
      <w:r>
        <w:rPr>
          <w:sz w:val="18"/>
        </w:rPr>
        <w:t>become</w:t>
      </w:r>
      <w:r>
        <w:rPr>
          <w:spacing w:val="-1"/>
          <w:sz w:val="18"/>
        </w:rPr>
        <w:t xml:space="preserve"> </w:t>
      </w:r>
      <w:r>
        <w:rPr>
          <w:sz w:val="18"/>
        </w:rPr>
        <w:t>impractical</w:t>
      </w:r>
      <w:r>
        <w:rPr>
          <w:spacing w:val="-4"/>
          <w:sz w:val="18"/>
        </w:rPr>
        <w:t xml:space="preserve"> </w:t>
      </w:r>
      <w:r>
        <w:rPr>
          <w:sz w:val="18"/>
        </w:rPr>
        <w:t>to</w:t>
      </w:r>
      <w:r>
        <w:rPr>
          <w:spacing w:val="-1"/>
          <w:sz w:val="18"/>
        </w:rPr>
        <w:t xml:space="preserve"> </w:t>
      </w:r>
      <w:r>
        <w:rPr>
          <w:sz w:val="18"/>
        </w:rPr>
        <w:t>perform</w:t>
      </w:r>
      <w:r>
        <w:rPr>
          <w:spacing w:val="-1"/>
          <w:sz w:val="18"/>
        </w:rPr>
        <w:t xml:space="preserve"> </w:t>
      </w:r>
      <w:r>
        <w:rPr>
          <w:sz w:val="18"/>
        </w:rPr>
        <w:t>owing</w:t>
      </w:r>
      <w:r>
        <w:rPr>
          <w:spacing w:val="-1"/>
          <w:sz w:val="18"/>
        </w:rPr>
        <w:t xml:space="preserve"> </w:t>
      </w:r>
      <w:r>
        <w:rPr>
          <w:sz w:val="18"/>
        </w:rPr>
        <w:t>to</w:t>
      </w:r>
      <w:r>
        <w:rPr>
          <w:spacing w:val="-4"/>
          <w:sz w:val="18"/>
        </w:rPr>
        <w:t xml:space="preserve"> </w:t>
      </w:r>
      <w:r>
        <w:rPr>
          <w:sz w:val="18"/>
        </w:rPr>
        <w:t>an</w:t>
      </w:r>
      <w:r>
        <w:rPr>
          <w:spacing w:val="-1"/>
          <w:sz w:val="18"/>
        </w:rPr>
        <w:t xml:space="preserve"> </w:t>
      </w:r>
      <w:r>
        <w:rPr>
          <w:sz w:val="18"/>
        </w:rPr>
        <w:t>event</w:t>
      </w:r>
      <w:r>
        <w:rPr>
          <w:spacing w:val="-4"/>
          <w:sz w:val="18"/>
        </w:rPr>
        <w:t xml:space="preserve"> </w:t>
      </w:r>
      <w:r>
        <w:rPr>
          <w:sz w:val="18"/>
        </w:rPr>
        <w:t>of</w:t>
      </w:r>
      <w:r>
        <w:rPr>
          <w:spacing w:val="-2"/>
          <w:sz w:val="18"/>
        </w:rPr>
        <w:t xml:space="preserve"> </w:t>
      </w:r>
      <w:r>
        <w:rPr>
          <w:sz w:val="18"/>
        </w:rPr>
        <w:t>Force</w:t>
      </w:r>
      <w:r>
        <w:rPr>
          <w:spacing w:val="-4"/>
          <w:sz w:val="18"/>
        </w:rPr>
        <w:t xml:space="preserve"> </w:t>
      </w:r>
      <w:r>
        <w:rPr>
          <w:sz w:val="18"/>
        </w:rPr>
        <w:t>Majeure which continues for a period in excess of 90 days then either party may terminate the Agreement without liability by giving written notice to the other.</w:t>
      </w:r>
    </w:p>
    <w:p w14:paraId="7EB07880" w14:textId="77777777" w:rsidR="00265747" w:rsidRDefault="009029B9">
      <w:pPr>
        <w:pStyle w:val="ListParagraph"/>
        <w:numPr>
          <w:ilvl w:val="1"/>
          <w:numId w:val="1"/>
        </w:numPr>
        <w:tabs>
          <w:tab w:val="left" w:pos="820"/>
        </w:tabs>
        <w:spacing w:line="206" w:lineRule="exact"/>
        <w:ind w:left="820" w:hanging="708"/>
        <w:rPr>
          <w:sz w:val="18"/>
        </w:rPr>
      </w:pPr>
      <w:r>
        <w:rPr>
          <w:sz w:val="18"/>
        </w:rPr>
        <w:t>On</w:t>
      </w:r>
      <w:r>
        <w:rPr>
          <w:spacing w:val="-4"/>
          <w:sz w:val="18"/>
        </w:rPr>
        <w:t xml:space="preserve"> </w:t>
      </w:r>
      <w:r>
        <w:rPr>
          <w:sz w:val="18"/>
        </w:rPr>
        <w:t>termination</w:t>
      </w:r>
      <w:r>
        <w:rPr>
          <w:spacing w:val="-4"/>
          <w:sz w:val="18"/>
        </w:rPr>
        <w:t xml:space="preserve"> </w:t>
      </w:r>
      <w:r>
        <w:rPr>
          <w:sz w:val="18"/>
        </w:rPr>
        <w:t>of</w:t>
      </w:r>
      <w:r>
        <w:rPr>
          <w:spacing w:val="-2"/>
          <w:sz w:val="18"/>
        </w:rPr>
        <w:t xml:space="preserve"> </w:t>
      </w:r>
      <w:r>
        <w:rPr>
          <w:sz w:val="18"/>
        </w:rPr>
        <w:t>this</w:t>
      </w:r>
      <w:r>
        <w:rPr>
          <w:spacing w:val="-2"/>
          <w:sz w:val="18"/>
        </w:rPr>
        <w:t xml:space="preserve"> </w:t>
      </w:r>
      <w:r>
        <w:rPr>
          <w:sz w:val="18"/>
        </w:rPr>
        <w:t>Agreement</w:t>
      </w:r>
      <w:r>
        <w:rPr>
          <w:spacing w:val="-2"/>
          <w:sz w:val="18"/>
        </w:rPr>
        <w:t xml:space="preserve"> </w:t>
      </w:r>
      <w:r>
        <w:rPr>
          <w:sz w:val="18"/>
        </w:rPr>
        <w:t>howsoever</w:t>
      </w:r>
      <w:r>
        <w:rPr>
          <w:spacing w:val="-4"/>
          <w:sz w:val="18"/>
        </w:rPr>
        <w:t xml:space="preserve"> </w:t>
      </w:r>
      <w:r>
        <w:rPr>
          <w:sz w:val="18"/>
        </w:rPr>
        <w:t>arising</w:t>
      </w:r>
      <w:r>
        <w:rPr>
          <w:spacing w:val="-5"/>
          <w:sz w:val="18"/>
        </w:rPr>
        <w:t xml:space="preserve"> </w:t>
      </w:r>
      <w:r>
        <w:rPr>
          <w:sz w:val="18"/>
        </w:rPr>
        <w:t>the</w:t>
      </w:r>
      <w:r>
        <w:rPr>
          <w:spacing w:val="-1"/>
          <w:sz w:val="18"/>
        </w:rPr>
        <w:t xml:space="preserve"> </w:t>
      </w:r>
      <w:r>
        <w:rPr>
          <w:sz w:val="18"/>
        </w:rPr>
        <w:t>Operator</w:t>
      </w:r>
      <w:r>
        <w:rPr>
          <w:spacing w:val="-2"/>
          <w:sz w:val="18"/>
        </w:rPr>
        <w:t xml:space="preserve"> </w:t>
      </w:r>
      <w:r>
        <w:rPr>
          <w:sz w:val="18"/>
        </w:rPr>
        <w:t>shall</w:t>
      </w:r>
      <w:r>
        <w:rPr>
          <w:spacing w:val="-2"/>
          <w:sz w:val="18"/>
        </w:rPr>
        <w:t xml:space="preserve"> </w:t>
      </w:r>
      <w:r>
        <w:rPr>
          <w:sz w:val="18"/>
        </w:rPr>
        <w:t>pay</w:t>
      </w:r>
      <w:r>
        <w:rPr>
          <w:spacing w:val="-3"/>
          <w:sz w:val="18"/>
        </w:rPr>
        <w:t xml:space="preserve"> </w:t>
      </w:r>
      <w:r>
        <w:rPr>
          <w:sz w:val="18"/>
        </w:rPr>
        <w:t>to</w:t>
      </w:r>
      <w:r>
        <w:rPr>
          <w:spacing w:val="-1"/>
          <w:sz w:val="18"/>
        </w:rPr>
        <w:t xml:space="preserve"> </w:t>
      </w:r>
      <w:r>
        <w:rPr>
          <w:sz w:val="18"/>
        </w:rPr>
        <w:t>the</w:t>
      </w:r>
      <w:r>
        <w:rPr>
          <w:spacing w:val="-4"/>
          <w:sz w:val="18"/>
        </w:rPr>
        <w:t xml:space="preserve"> </w:t>
      </w:r>
      <w:r>
        <w:rPr>
          <w:spacing w:val="-2"/>
          <w:sz w:val="18"/>
        </w:rPr>
        <w:t>Company:</w:t>
      </w:r>
    </w:p>
    <w:p w14:paraId="7EB07881" w14:textId="77777777" w:rsidR="00265747" w:rsidRDefault="009029B9">
      <w:pPr>
        <w:pStyle w:val="ListParagraph"/>
        <w:numPr>
          <w:ilvl w:val="2"/>
          <w:numId w:val="1"/>
        </w:numPr>
        <w:tabs>
          <w:tab w:val="left" w:pos="1530"/>
        </w:tabs>
        <w:spacing w:before="14" w:line="252" w:lineRule="auto"/>
        <w:ind w:left="1530" w:right="294" w:hanging="699"/>
        <w:rPr>
          <w:sz w:val="18"/>
        </w:rPr>
      </w:pPr>
      <w:r>
        <w:rPr>
          <w:sz w:val="18"/>
        </w:rPr>
        <w:t>all</w:t>
      </w:r>
      <w:r>
        <w:rPr>
          <w:spacing w:val="-1"/>
          <w:sz w:val="18"/>
        </w:rPr>
        <w:t xml:space="preserve"> </w:t>
      </w:r>
      <w:r>
        <w:rPr>
          <w:sz w:val="18"/>
        </w:rPr>
        <w:t>arrears</w:t>
      </w:r>
      <w:r>
        <w:rPr>
          <w:spacing w:val="-1"/>
          <w:sz w:val="18"/>
        </w:rPr>
        <w:t xml:space="preserve"> </w:t>
      </w:r>
      <w:r>
        <w:rPr>
          <w:sz w:val="18"/>
        </w:rPr>
        <w:t>of</w:t>
      </w:r>
      <w:r>
        <w:rPr>
          <w:spacing w:val="-2"/>
          <w:sz w:val="18"/>
        </w:rPr>
        <w:t xml:space="preserve"> </w:t>
      </w:r>
      <w:r>
        <w:rPr>
          <w:sz w:val="18"/>
        </w:rPr>
        <w:t>Monthly</w:t>
      </w:r>
      <w:r>
        <w:rPr>
          <w:spacing w:val="-3"/>
          <w:sz w:val="18"/>
        </w:rPr>
        <w:t xml:space="preserve"> </w:t>
      </w:r>
      <w:r>
        <w:rPr>
          <w:sz w:val="18"/>
        </w:rPr>
        <w:t>Charges</w:t>
      </w:r>
      <w:r>
        <w:rPr>
          <w:spacing w:val="-3"/>
          <w:sz w:val="18"/>
        </w:rPr>
        <w:t xml:space="preserve"> </w:t>
      </w:r>
      <w:r>
        <w:rPr>
          <w:sz w:val="18"/>
        </w:rPr>
        <w:t>and</w:t>
      </w:r>
      <w:r>
        <w:rPr>
          <w:spacing w:val="-1"/>
          <w:sz w:val="18"/>
        </w:rPr>
        <w:t xml:space="preserve"> </w:t>
      </w:r>
      <w:r>
        <w:rPr>
          <w:sz w:val="18"/>
        </w:rPr>
        <w:t>any</w:t>
      </w:r>
      <w:r>
        <w:rPr>
          <w:spacing w:val="-3"/>
          <w:sz w:val="18"/>
        </w:rPr>
        <w:t xml:space="preserve"> </w:t>
      </w:r>
      <w:r>
        <w:rPr>
          <w:sz w:val="18"/>
        </w:rPr>
        <w:t>other</w:t>
      </w:r>
      <w:r>
        <w:rPr>
          <w:spacing w:val="-4"/>
          <w:sz w:val="18"/>
        </w:rPr>
        <w:t xml:space="preserve"> </w:t>
      </w:r>
      <w:r>
        <w:rPr>
          <w:sz w:val="18"/>
        </w:rPr>
        <w:t>sum</w:t>
      </w:r>
      <w:r>
        <w:rPr>
          <w:spacing w:val="-1"/>
          <w:sz w:val="18"/>
        </w:rPr>
        <w:t xml:space="preserve"> </w:t>
      </w:r>
      <w:r>
        <w:rPr>
          <w:sz w:val="18"/>
        </w:rPr>
        <w:t>due</w:t>
      </w:r>
      <w:r>
        <w:rPr>
          <w:spacing w:val="-1"/>
          <w:sz w:val="18"/>
        </w:rPr>
        <w:t xml:space="preserve"> </w:t>
      </w:r>
      <w:r>
        <w:rPr>
          <w:sz w:val="18"/>
        </w:rPr>
        <w:t>and</w:t>
      </w:r>
      <w:r>
        <w:rPr>
          <w:spacing w:val="-1"/>
          <w:sz w:val="18"/>
        </w:rPr>
        <w:t xml:space="preserve"> </w:t>
      </w:r>
      <w:r>
        <w:rPr>
          <w:sz w:val="18"/>
        </w:rPr>
        <w:t>arising</w:t>
      </w:r>
      <w:r>
        <w:rPr>
          <w:spacing w:val="-1"/>
          <w:sz w:val="18"/>
        </w:rPr>
        <w:t xml:space="preserve"> </w:t>
      </w:r>
      <w:r>
        <w:rPr>
          <w:sz w:val="18"/>
        </w:rPr>
        <w:t>under</w:t>
      </w:r>
      <w:r>
        <w:rPr>
          <w:spacing w:val="-2"/>
          <w:sz w:val="18"/>
        </w:rPr>
        <w:t xml:space="preserve"> </w:t>
      </w:r>
      <w:r>
        <w:rPr>
          <w:sz w:val="18"/>
        </w:rPr>
        <w:t>this</w:t>
      </w:r>
      <w:r>
        <w:rPr>
          <w:spacing w:val="-1"/>
          <w:sz w:val="18"/>
        </w:rPr>
        <w:t xml:space="preserve"> </w:t>
      </w:r>
      <w:r>
        <w:rPr>
          <w:sz w:val="18"/>
        </w:rPr>
        <w:t>Agreement</w:t>
      </w:r>
      <w:r>
        <w:rPr>
          <w:spacing w:val="-2"/>
          <w:sz w:val="18"/>
        </w:rPr>
        <w:t xml:space="preserve"> </w:t>
      </w:r>
      <w:r>
        <w:rPr>
          <w:sz w:val="18"/>
        </w:rPr>
        <w:t>including</w:t>
      </w:r>
      <w:r>
        <w:rPr>
          <w:spacing w:val="-1"/>
          <w:sz w:val="18"/>
        </w:rPr>
        <w:t xml:space="preserve"> </w:t>
      </w:r>
      <w:r>
        <w:rPr>
          <w:sz w:val="18"/>
        </w:rPr>
        <w:t>interest</w:t>
      </w:r>
      <w:r>
        <w:rPr>
          <w:spacing w:val="-4"/>
          <w:sz w:val="18"/>
        </w:rPr>
        <w:t xml:space="preserve"> </w:t>
      </w:r>
      <w:r>
        <w:rPr>
          <w:sz w:val="18"/>
        </w:rPr>
        <w:t>in respect of such arrears;</w:t>
      </w:r>
    </w:p>
    <w:p w14:paraId="7EB07882" w14:textId="77777777" w:rsidR="00265747" w:rsidRDefault="009029B9">
      <w:pPr>
        <w:pStyle w:val="ListParagraph"/>
        <w:numPr>
          <w:ilvl w:val="2"/>
          <w:numId w:val="1"/>
        </w:numPr>
        <w:tabs>
          <w:tab w:val="left" w:pos="1530"/>
        </w:tabs>
        <w:spacing w:before="2" w:line="252" w:lineRule="auto"/>
        <w:ind w:left="1530" w:right="565" w:hanging="699"/>
        <w:rPr>
          <w:sz w:val="18"/>
        </w:rPr>
      </w:pPr>
      <w:r>
        <w:rPr>
          <w:sz w:val="18"/>
        </w:rPr>
        <w:t>an</w:t>
      </w:r>
      <w:r>
        <w:rPr>
          <w:spacing w:val="-1"/>
          <w:sz w:val="18"/>
        </w:rPr>
        <w:t xml:space="preserve"> </w:t>
      </w:r>
      <w:r>
        <w:rPr>
          <w:sz w:val="18"/>
        </w:rPr>
        <w:t>apportioned</w:t>
      </w:r>
      <w:r>
        <w:rPr>
          <w:spacing w:val="-1"/>
          <w:sz w:val="18"/>
        </w:rPr>
        <w:t xml:space="preserve"> </w:t>
      </w:r>
      <w:r>
        <w:rPr>
          <w:sz w:val="18"/>
        </w:rPr>
        <w:t>Monthly</w:t>
      </w:r>
      <w:r>
        <w:rPr>
          <w:spacing w:val="-3"/>
          <w:sz w:val="18"/>
        </w:rPr>
        <w:t xml:space="preserve"> </w:t>
      </w:r>
      <w:r>
        <w:rPr>
          <w:sz w:val="18"/>
        </w:rPr>
        <w:t>Charge</w:t>
      </w:r>
      <w:r>
        <w:rPr>
          <w:spacing w:val="-1"/>
          <w:sz w:val="18"/>
        </w:rPr>
        <w:t xml:space="preserve"> </w:t>
      </w:r>
      <w:r>
        <w:rPr>
          <w:sz w:val="18"/>
        </w:rPr>
        <w:t>for</w:t>
      </w:r>
      <w:r>
        <w:rPr>
          <w:spacing w:val="-2"/>
          <w:sz w:val="18"/>
        </w:rPr>
        <w:t xml:space="preserve"> </w:t>
      </w:r>
      <w:r>
        <w:rPr>
          <w:sz w:val="18"/>
        </w:rPr>
        <w:t>any</w:t>
      </w:r>
      <w:r>
        <w:rPr>
          <w:spacing w:val="-3"/>
          <w:sz w:val="18"/>
        </w:rPr>
        <w:t xml:space="preserve"> </w:t>
      </w:r>
      <w:r>
        <w:rPr>
          <w:sz w:val="18"/>
        </w:rPr>
        <w:t>broken</w:t>
      </w:r>
      <w:r>
        <w:rPr>
          <w:spacing w:val="-4"/>
          <w:sz w:val="18"/>
        </w:rPr>
        <w:t xml:space="preserve"> </w:t>
      </w:r>
      <w:r>
        <w:rPr>
          <w:sz w:val="18"/>
        </w:rPr>
        <w:t>monthly</w:t>
      </w:r>
      <w:r>
        <w:rPr>
          <w:spacing w:val="-3"/>
          <w:sz w:val="18"/>
        </w:rPr>
        <w:t xml:space="preserve"> </w:t>
      </w:r>
      <w:r>
        <w:rPr>
          <w:sz w:val="18"/>
        </w:rPr>
        <w:t>period,</w:t>
      </w:r>
      <w:r>
        <w:rPr>
          <w:spacing w:val="-2"/>
          <w:sz w:val="18"/>
        </w:rPr>
        <w:t xml:space="preserve"> </w:t>
      </w:r>
      <w:r>
        <w:rPr>
          <w:sz w:val="18"/>
        </w:rPr>
        <w:t>such</w:t>
      </w:r>
      <w:r>
        <w:rPr>
          <w:spacing w:val="-4"/>
          <w:sz w:val="18"/>
        </w:rPr>
        <w:t xml:space="preserve"> </w:t>
      </w:r>
      <w:r>
        <w:rPr>
          <w:sz w:val="18"/>
        </w:rPr>
        <w:t>apportionment</w:t>
      </w:r>
      <w:r>
        <w:rPr>
          <w:spacing w:val="-2"/>
          <w:sz w:val="18"/>
        </w:rPr>
        <w:t xml:space="preserve"> </w:t>
      </w:r>
      <w:r>
        <w:rPr>
          <w:sz w:val="18"/>
        </w:rPr>
        <w:t>to</w:t>
      </w:r>
      <w:r>
        <w:rPr>
          <w:spacing w:val="-4"/>
          <w:sz w:val="18"/>
        </w:rPr>
        <w:t xml:space="preserve"> </w:t>
      </w:r>
      <w:r>
        <w:rPr>
          <w:sz w:val="18"/>
        </w:rPr>
        <w:t>be</w:t>
      </w:r>
      <w:r>
        <w:rPr>
          <w:spacing w:val="-4"/>
          <w:sz w:val="18"/>
        </w:rPr>
        <w:t xml:space="preserve"> </w:t>
      </w:r>
      <w:r>
        <w:rPr>
          <w:sz w:val="18"/>
        </w:rPr>
        <w:t>computed</w:t>
      </w:r>
      <w:r>
        <w:rPr>
          <w:spacing w:val="-4"/>
          <w:sz w:val="18"/>
        </w:rPr>
        <w:t xml:space="preserve"> </w:t>
      </w:r>
      <w:r>
        <w:rPr>
          <w:sz w:val="18"/>
        </w:rPr>
        <w:t>on</w:t>
      </w:r>
      <w:r>
        <w:rPr>
          <w:spacing w:val="-1"/>
          <w:sz w:val="18"/>
        </w:rPr>
        <w:t xml:space="preserve"> </w:t>
      </w:r>
      <w:r>
        <w:rPr>
          <w:sz w:val="18"/>
        </w:rPr>
        <w:t>a monthly basis up to the date of termination;</w:t>
      </w:r>
    </w:p>
    <w:p w14:paraId="7EB07883" w14:textId="77777777" w:rsidR="00265747" w:rsidRDefault="009029B9">
      <w:pPr>
        <w:pStyle w:val="ListParagraph"/>
        <w:numPr>
          <w:ilvl w:val="2"/>
          <w:numId w:val="1"/>
        </w:numPr>
        <w:tabs>
          <w:tab w:val="left" w:pos="1530"/>
        </w:tabs>
        <w:spacing w:before="5" w:line="252" w:lineRule="auto"/>
        <w:ind w:left="1530" w:right="115" w:hanging="699"/>
        <w:rPr>
          <w:sz w:val="18"/>
        </w:rPr>
      </w:pPr>
      <w:r>
        <w:rPr>
          <w:sz w:val="18"/>
        </w:rPr>
        <w:t>a</w:t>
      </w:r>
      <w:r>
        <w:rPr>
          <w:spacing w:val="-1"/>
          <w:sz w:val="18"/>
        </w:rPr>
        <w:t xml:space="preserve"> </w:t>
      </w:r>
      <w:r>
        <w:rPr>
          <w:sz w:val="18"/>
        </w:rPr>
        <w:t>sum</w:t>
      </w:r>
      <w:r>
        <w:rPr>
          <w:spacing w:val="-1"/>
          <w:sz w:val="18"/>
        </w:rPr>
        <w:t xml:space="preserve"> </w:t>
      </w:r>
      <w:r>
        <w:rPr>
          <w:sz w:val="18"/>
        </w:rPr>
        <w:t>representing</w:t>
      </w:r>
      <w:r>
        <w:rPr>
          <w:spacing w:val="-1"/>
          <w:sz w:val="18"/>
        </w:rPr>
        <w:t xml:space="preserve"> </w:t>
      </w:r>
      <w:r>
        <w:rPr>
          <w:sz w:val="18"/>
        </w:rPr>
        <w:t>any</w:t>
      </w:r>
      <w:r>
        <w:rPr>
          <w:spacing w:val="-3"/>
          <w:sz w:val="18"/>
        </w:rPr>
        <w:t xml:space="preserve"> </w:t>
      </w:r>
      <w:r>
        <w:rPr>
          <w:sz w:val="18"/>
        </w:rPr>
        <w:t>remaining</w:t>
      </w:r>
      <w:r>
        <w:rPr>
          <w:spacing w:val="-4"/>
          <w:sz w:val="18"/>
        </w:rPr>
        <w:t xml:space="preserve"> </w:t>
      </w:r>
      <w:r>
        <w:rPr>
          <w:sz w:val="18"/>
        </w:rPr>
        <w:t>unused</w:t>
      </w:r>
      <w:r>
        <w:rPr>
          <w:spacing w:val="-4"/>
          <w:sz w:val="18"/>
        </w:rPr>
        <w:t xml:space="preserve"> </w:t>
      </w:r>
      <w:r>
        <w:rPr>
          <w:sz w:val="18"/>
        </w:rPr>
        <w:t>part</w:t>
      </w:r>
      <w:r>
        <w:rPr>
          <w:spacing w:val="-4"/>
          <w:sz w:val="18"/>
        </w:rPr>
        <w:t xml:space="preserve"> </w:t>
      </w:r>
      <w:r>
        <w:rPr>
          <w:sz w:val="18"/>
        </w:rPr>
        <w:t>month</w:t>
      </w:r>
      <w:r>
        <w:rPr>
          <w:spacing w:val="-1"/>
          <w:sz w:val="18"/>
        </w:rPr>
        <w:t xml:space="preserve"> </w:t>
      </w:r>
      <w:r>
        <w:rPr>
          <w:sz w:val="18"/>
        </w:rPr>
        <w:t>of</w:t>
      </w:r>
      <w:r>
        <w:rPr>
          <w:spacing w:val="-4"/>
          <w:sz w:val="18"/>
        </w:rPr>
        <w:t xml:space="preserve"> </w:t>
      </w:r>
      <w:r>
        <w:rPr>
          <w:sz w:val="18"/>
        </w:rPr>
        <w:t>VED</w:t>
      </w:r>
      <w:r>
        <w:rPr>
          <w:spacing w:val="-2"/>
          <w:sz w:val="18"/>
        </w:rPr>
        <w:t xml:space="preserve"> </w:t>
      </w:r>
      <w:r>
        <w:rPr>
          <w:sz w:val="18"/>
        </w:rPr>
        <w:t>on</w:t>
      </w:r>
      <w:r>
        <w:rPr>
          <w:spacing w:val="-1"/>
          <w:sz w:val="18"/>
        </w:rPr>
        <w:t xml:space="preserve"> </w:t>
      </w:r>
      <w:r>
        <w:rPr>
          <w:sz w:val="18"/>
        </w:rPr>
        <w:t>the</w:t>
      </w:r>
      <w:r>
        <w:rPr>
          <w:spacing w:val="-4"/>
          <w:sz w:val="18"/>
        </w:rPr>
        <w:t xml:space="preserve"> </w:t>
      </w:r>
      <w:r>
        <w:rPr>
          <w:sz w:val="18"/>
        </w:rPr>
        <w:t>Vehicle</w:t>
      </w:r>
      <w:r>
        <w:rPr>
          <w:spacing w:val="-1"/>
          <w:sz w:val="18"/>
        </w:rPr>
        <w:t xml:space="preserve"> </w:t>
      </w:r>
      <w:r>
        <w:rPr>
          <w:sz w:val="18"/>
        </w:rPr>
        <w:t>(where</w:t>
      </w:r>
      <w:r>
        <w:rPr>
          <w:spacing w:val="-1"/>
          <w:sz w:val="18"/>
        </w:rPr>
        <w:t xml:space="preserve"> </w:t>
      </w:r>
      <w:r>
        <w:rPr>
          <w:sz w:val="18"/>
        </w:rPr>
        <w:t>applicable).</w:t>
      </w:r>
      <w:r>
        <w:rPr>
          <w:spacing w:val="-4"/>
          <w:sz w:val="18"/>
        </w:rPr>
        <w:t xml:space="preserve"> </w:t>
      </w:r>
      <w:r>
        <w:rPr>
          <w:sz w:val="18"/>
        </w:rPr>
        <w:t>The</w:t>
      </w:r>
      <w:r>
        <w:rPr>
          <w:spacing w:val="-1"/>
          <w:sz w:val="18"/>
        </w:rPr>
        <w:t xml:space="preserve"> </w:t>
      </w:r>
      <w:r>
        <w:rPr>
          <w:sz w:val="18"/>
        </w:rPr>
        <w:t>Operator shall allow the Company to collect any unused whole months of VED and shall be responsible for the Company's administration fee of £25.00 for so doing;</w:t>
      </w:r>
    </w:p>
    <w:p w14:paraId="7EB07884" w14:textId="77777777" w:rsidR="00265747" w:rsidRDefault="009029B9">
      <w:pPr>
        <w:pStyle w:val="ListParagraph"/>
        <w:numPr>
          <w:ilvl w:val="2"/>
          <w:numId w:val="1"/>
        </w:numPr>
        <w:tabs>
          <w:tab w:val="left" w:pos="1530"/>
        </w:tabs>
        <w:spacing w:before="3"/>
        <w:ind w:left="1530" w:hanging="698"/>
        <w:rPr>
          <w:sz w:val="18"/>
        </w:rPr>
      </w:pPr>
      <w:r>
        <w:rPr>
          <w:sz w:val="18"/>
        </w:rPr>
        <w:t>such</w:t>
      </w:r>
      <w:r>
        <w:rPr>
          <w:spacing w:val="-2"/>
          <w:sz w:val="18"/>
        </w:rPr>
        <w:t xml:space="preserve"> </w:t>
      </w:r>
      <w:r>
        <w:rPr>
          <w:sz w:val="18"/>
        </w:rPr>
        <w:t>other</w:t>
      </w:r>
      <w:r>
        <w:rPr>
          <w:spacing w:val="-2"/>
          <w:sz w:val="18"/>
        </w:rPr>
        <w:t xml:space="preserve"> </w:t>
      </w:r>
      <w:r>
        <w:rPr>
          <w:sz w:val="18"/>
        </w:rPr>
        <w:t>sums</w:t>
      </w:r>
      <w:r>
        <w:rPr>
          <w:spacing w:val="-1"/>
          <w:sz w:val="18"/>
        </w:rPr>
        <w:t xml:space="preserve"> </w:t>
      </w:r>
      <w:r>
        <w:rPr>
          <w:sz w:val="18"/>
        </w:rPr>
        <w:t>as</w:t>
      </w:r>
      <w:r>
        <w:rPr>
          <w:spacing w:val="-2"/>
          <w:sz w:val="18"/>
        </w:rPr>
        <w:t xml:space="preserve"> </w:t>
      </w:r>
      <w:r>
        <w:rPr>
          <w:sz w:val="18"/>
        </w:rPr>
        <w:t>may</w:t>
      </w:r>
      <w:r>
        <w:rPr>
          <w:spacing w:val="-3"/>
          <w:sz w:val="18"/>
        </w:rPr>
        <w:t xml:space="preserve"> </w:t>
      </w:r>
      <w:r>
        <w:rPr>
          <w:sz w:val="18"/>
        </w:rPr>
        <w:t>be</w:t>
      </w:r>
      <w:r>
        <w:rPr>
          <w:spacing w:val="-1"/>
          <w:sz w:val="18"/>
        </w:rPr>
        <w:t xml:space="preserve"> </w:t>
      </w:r>
      <w:r>
        <w:rPr>
          <w:sz w:val="18"/>
        </w:rPr>
        <w:t>due</w:t>
      </w:r>
      <w:r>
        <w:rPr>
          <w:spacing w:val="-2"/>
          <w:sz w:val="18"/>
        </w:rPr>
        <w:t xml:space="preserve"> </w:t>
      </w:r>
      <w:r>
        <w:rPr>
          <w:sz w:val="18"/>
        </w:rPr>
        <w:t>and</w:t>
      </w:r>
      <w:r>
        <w:rPr>
          <w:spacing w:val="-4"/>
          <w:sz w:val="18"/>
        </w:rPr>
        <w:t xml:space="preserve"> </w:t>
      </w:r>
      <w:r>
        <w:rPr>
          <w:sz w:val="18"/>
        </w:rPr>
        <w:t>unpaid</w:t>
      </w:r>
      <w:r>
        <w:rPr>
          <w:spacing w:val="-4"/>
          <w:sz w:val="18"/>
        </w:rPr>
        <w:t xml:space="preserve"> </w:t>
      </w:r>
      <w:r>
        <w:rPr>
          <w:sz w:val="18"/>
        </w:rPr>
        <w:t>under</w:t>
      </w:r>
      <w:r>
        <w:rPr>
          <w:spacing w:val="-2"/>
          <w:sz w:val="18"/>
        </w:rPr>
        <w:t xml:space="preserve"> </w:t>
      </w:r>
      <w:r>
        <w:rPr>
          <w:sz w:val="18"/>
        </w:rPr>
        <w:t>this</w:t>
      </w:r>
      <w:r>
        <w:rPr>
          <w:spacing w:val="-2"/>
          <w:sz w:val="18"/>
        </w:rPr>
        <w:t xml:space="preserve"> </w:t>
      </w:r>
      <w:r>
        <w:rPr>
          <w:sz w:val="18"/>
        </w:rPr>
        <w:t>Agreement</w:t>
      </w:r>
      <w:r>
        <w:rPr>
          <w:spacing w:val="-4"/>
          <w:sz w:val="18"/>
        </w:rPr>
        <w:t xml:space="preserve"> </w:t>
      </w:r>
      <w:r>
        <w:rPr>
          <w:sz w:val="18"/>
        </w:rPr>
        <w:t>together</w:t>
      </w:r>
      <w:r>
        <w:rPr>
          <w:spacing w:val="-2"/>
          <w:sz w:val="18"/>
        </w:rPr>
        <w:t xml:space="preserve"> </w:t>
      </w:r>
      <w:r>
        <w:rPr>
          <w:sz w:val="18"/>
        </w:rPr>
        <w:t>with</w:t>
      </w:r>
      <w:r>
        <w:rPr>
          <w:spacing w:val="-1"/>
          <w:sz w:val="18"/>
        </w:rPr>
        <w:t xml:space="preserve"> </w:t>
      </w:r>
      <w:r>
        <w:rPr>
          <w:sz w:val="18"/>
        </w:rPr>
        <w:t>interest;</w:t>
      </w:r>
      <w:r>
        <w:rPr>
          <w:spacing w:val="-4"/>
          <w:sz w:val="18"/>
        </w:rPr>
        <w:t xml:space="preserve"> </w:t>
      </w:r>
      <w:r>
        <w:rPr>
          <w:spacing w:val="-5"/>
          <w:sz w:val="18"/>
        </w:rPr>
        <w:t>and</w:t>
      </w:r>
    </w:p>
    <w:p w14:paraId="7EB07885" w14:textId="77777777" w:rsidR="00265747" w:rsidRDefault="009029B9">
      <w:pPr>
        <w:pStyle w:val="ListParagraph"/>
        <w:numPr>
          <w:ilvl w:val="2"/>
          <w:numId w:val="1"/>
        </w:numPr>
        <w:tabs>
          <w:tab w:val="left" w:pos="1530"/>
        </w:tabs>
        <w:spacing w:before="14"/>
        <w:ind w:left="1530" w:hanging="698"/>
        <w:rPr>
          <w:sz w:val="18"/>
        </w:rPr>
      </w:pPr>
      <w:r>
        <w:rPr>
          <w:sz w:val="18"/>
        </w:rPr>
        <w:t>a</w:t>
      </w:r>
      <w:r>
        <w:rPr>
          <w:spacing w:val="-3"/>
          <w:sz w:val="18"/>
        </w:rPr>
        <w:t xml:space="preserve"> </w:t>
      </w:r>
      <w:r>
        <w:rPr>
          <w:sz w:val="18"/>
        </w:rPr>
        <w:t>sum</w:t>
      </w:r>
      <w:r>
        <w:rPr>
          <w:spacing w:val="-1"/>
          <w:sz w:val="18"/>
        </w:rPr>
        <w:t xml:space="preserve"> </w:t>
      </w:r>
      <w:r>
        <w:rPr>
          <w:sz w:val="18"/>
        </w:rPr>
        <w:t>by</w:t>
      </w:r>
      <w:r>
        <w:rPr>
          <w:spacing w:val="-3"/>
          <w:sz w:val="18"/>
        </w:rPr>
        <w:t xml:space="preserve"> </w:t>
      </w:r>
      <w:r>
        <w:rPr>
          <w:sz w:val="18"/>
        </w:rPr>
        <w:t>way</w:t>
      </w:r>
      <w:r>
        <w:rPr>
          <w:spacing w:val="-2"/>
          <w:sz w:val="18"/>
        </w:rPr>
        <w:t xml:space="preserve"> </w:t>
      </w:r>
      <w:r>
        <w:rPr>
          <w:sz w:val="18"/>
        </w:rPr>
        <w:t>of</w:t>
      </w:r>
      <w:r>
        <w:rPr>
          <w:spacing w:val="-2"/>
          <w:sz w:val="18"/>
        </w:rPr>
        <w:t xml:space="preserve"> </w:t>
      </w:r>
      <w:r>
        <w:rPr>
          <w:sz w:val="18"/>
        </w:rPr>
        <w:t>agreed</w:t>
      </w:r>
      <w:r>
        <w:rPr>
          <w:spacing w:val="-1"/>
          <w:sz w:val="18"/>
        </w:rPr>
        <w:t xml:space="preserve"> </w:t>
      </w:r>
      <w:r>
        <w:rPr>
          <w:sz w:val="18"/>
        </w:rPr>
        <w:t>compensation</w:t>
      </w:r>
      <w:r>
        <w:rPr>
          <w:spacing w:val="-4"/>
          <w:sz w:val="18"/>
        </w:rPr>
        <w:t xml:space="preserve"> </w:t>
      </w:r>
      <w:r>
        <w:rPr>
          <w:sz w:val="18"/>
        </w:rPr>
        <w:t>for</w:t>
      </w:r>
      <w:r>
        <w:rPr>
          <w:spacing w:val="-1"/>
          <w:sz w:val="18"/>
        </w:rPr>
        <w:t xml:space="preserve"> </w:t>
      </w:r>
      <w:r>
        <w:rPr>
          <w:sz w:val="18"/>
        </w:rPr>
        <w:t>early</w:t>
      </w:r>
      <w:r>
        <w:rPr>
          <w:spacing w:val="-3"/>
          <w:sz w:val="18"/>
        </w:rPr>
        <w:t xml:space="preserve"> </w:t>
      </w:r>
      <w:r>
        <w:rPr>
          <w:sz w:val="18"/>
        </w:rPr>
        <w:t>termination</w:t>
      </w:r>
      <w:r>
        <w:rPr>
          <w:spacing w:val="-4"/>
          <w:sz w:val="18"/>
        </w:rPr>
        <w:t xml:space="preserve"> </w:t>
      </w:r>
      <w:r>
        <w:rPr>
          <w:sz w:val="18"/>
        </w:rPr>
        <w:t>being</w:t>
      </w:r>
      <w:r>
        <w:rPr>
          <w:spacing w:val="-3"/>
          <w:sz w:val="18"/>
        </w:rPr>
        <w:t xml:space="preserve"> </w:t>
      </w:r>
      <w:r>
        <w:rPr>
          <w:spacing w:val="-2"/>
          <w:sz w:val="18"/>
        </w:rPr>
        <w:t>either:</w:t>
      </w:r>
    </w:p>
    <w:p w14:paraId="7EB07886" w14:textId="77777777" w:rsidR="00265747" w:rsidRDefault="009029B9">
      <w:pPr>
        <w:pStyle w:val="ListParagraph"/>
        <w:numPr>
          <w:ilvl w:val="3"/>
          <w:numId w:val="1"/>
        </w:numPr>
        <w:tabs>
          <w:tab w:val="left" w:pos="2200"/>
        </w:tabs>
        <w:spacing w:before="11" w:line="252" w:lineRule="auto"/>
        <w:ind w:right="286"/>
        <w:rPr>
          <w:sz w:val="18"/>
        </w:rPr>
      </w:pPr>
      <w:r>
        <w:rPr>
          <w:sz w:val="18"/>
        </w:rPr>
        <w:t>the</w:t>
      </w:r>
      <w:r>
        <w:rPr>
          <w:spacing w:val="-1"/>
          <w:sz w:val="18"/>
        </w:rPr>
        <w:t xml:space="preserve"> </w:t>
      </w:r>
      <w:r>
        <w:rPr>
          <w:sz w:val="18"/>
        </w:rPr>
        <w:t>difference</w:t>
      </w:r>
      <w:r>
        <w:rPr>
          <w:spacing w:val="-4"/>
          <w:sz w:val="18"/>
        </w:rPr>
        <w:t xml:space="preserve"> </w:t>
      </w:r>
      <w:r>
        <w:rPr>
          <w:sz w:val="18"/>
        </w:rPr>
        <w:t>between</w:t>
      </w:r>
      <w:r>
        <w:rPr>
          <w:spacing w:val="-1"/>
          <w:sz w:val="18"/>
        </w:rPr>
        <w:t xml:space="preserve"> </w:t>
      </w:r>
      <w:r>
        <w:rPr>
          <w:sz w:val="18"/>
        </w:rPr>
        <w:t>the</w:t>
      </w:r>
      <w:r>
        <w:rPr>
          <w:spacing w:val="-1"/>
          <w:sz w:val="18"/>
        </w:rPr>
        <w:t xml:space="preserve"> </w:t>
      </w:r>
      <w:r>
        <w:rPr>
          <w:sz w:val="18"/>
        </w:rPr>
        <w:t>amount</w:t>
      </w:r>
      <w:r>
        <w:rPr>
          <w:spacing w:val="-2"/>
          <w:sz w:val="18"/>
        </w:rPr>
        <w:t xml:space="preserve"> </w:t>
      </w:r>
      <w:r>
        <w:rPr>
          <w:sz w:val="18"/>
        </w:rPr>
        <w:t>expended</w:t>
      </w:r>
      <w:r>
        <w:rPr>
          <w:spacing w:val="-1"/>
          <w:sz w:val="18"/>
        </w:rPr>
        <w:t xml:space="preserve"> </w:t>
      </w:r>
      <w:r>
        <w:rPr>
          <w:sz w:val="18"/>
        </w:rPr>
        <w:t>by</w:t>
      </w:r>
      <w:r>
        <w:rPr>
          <w:spacing w:val="-3"/>
          <w:sz w:val="18"/>
        </w:rPr>
        <w:t xml:space="preserve"> </w:t>
      </w:r>
      <w:r>
        <w:rPr>
          <w:sz w:val="18"/>
        </w:rPr>
        <w:t>the</w:t>
      </w:r>
      <w:r>
        <w:rPr>
          <w:spacing w:val="-1"/>
          <w:sz w:val="18"/>
        </w:rPr>
        <w:t xml:space="preserve"> </w:t>
      </w:r>
      <w:r>
        <w:rPr>
          <w:sz w:val="18"/>
        </w:rPr>
        <w:t>Company</w:t>
      </w:r>
      <w:r>
        <w:rPr>
          <w:spacing w:val="-3"/>
          <w:sz w:val="18"/>
        </w:rPr>
        <w:t xml:space="preserve"> </w:t>
      </w:r>
      <w:r>
        <w:rPr>
          <w:sz w:val="18"/>
        </w:rPr>
        <w:t>on</w:t>
      </w:r>
      <w:r>
        <w:rPr>
          <w:spacing w:val="-6"/>
          <w:sz w:val="18"/>
        </w:rPr>
        <w:t xml:space="preserve"> </w:t>
      </w:r>
      <w:r>
        <w:rPr>
          <w:sz w:val="18"/>
        </w:rPr>
        <w:t>Work</w:t>
      </w:r>
      <w:r>
        <w:rPr>
          <w:spacing w:val="-1"/>
          <w:sz w:val="18"/>
        </w:rPr>
        <w:t xml:space="preserve"> </w:t>
      </w:r>
      <w:r>
        <w:rPr>
          <w:sz w:val="18"/>
        </w:rPr>
        <w:t>to</w:t>
      </w:r>
      <w:r>
        <w:rPr>
          <w:spacing w:val="-4"/>
          <w:sz w:val="18"/>
        </w:rPr>
        <w:t xml:space="preserve"> </w:t>
      </w:r>
      <w:r>
        <w:rPr>
          <w:sz w:val="18"/>
        </w:rPr>
        <w:t>the</w:t>
      </w:r>
      <w:r>
        <w:rPr>
          <w:spacing w:val="-1"/>
          <w:sz w:val="18"/>
        </w:rPr>
        <w:t xml:space="preserve"> </w:t>
      </w:r>
      <w:r>
        <w:rPr>
          <w:sz w:val="18"/>
        </w:rPr>
        <w:t>Vehicle</w:t>
      </w:r>
      <w:r>
        <w:rPr>
          <w:spacing w:val="-4"/>
          <w:sz w:val="18"/>
        </w:rPr>
        <w:t xml:space="preserve"> </w:t>
      </w:r>
      <w:r>
        <w:rPr>
          <w:sz w:val="18"/>
        </w:rPr>
        <w:t>to</w:t>
      </w:r>
      <w:r>
        <w:rPr>
          <w:spacing w:val="-1"/>
          <w:sz w:val="18"/>
        </w:rPr>
        <w:t xml:space="preserve"> </w:t>
      </w:r>
      <w:r>
        <w:rPr>
          <w:sz w:val="18"/>
        </w:rPr>
        <w:t>the</w:t>
      </w:r>
      <w:r>
        <w:rPr>
          <w:spacing w:val="-1"/>
          <w:sz w:val="18"/>
        </w:rPr>
        <w:t xml:space="preserve"> </w:t>
      </w:r>
      <w:r>
        <w:rPr>
          <w:sz w:val="18"/>
        </w:rPr>
        <w:t>date</w:t>
      </w:r>
      <w:r>
        <w:rPr>
          <w:spacing w:val="-4"/>
          <w:sz w:val="18"/>
        </w:rPr>
        <w:t xml:space="preserve"> </w:t>
      </w:r>
      <w:r>
        <w:rPr>
          <w:sz w:val="18"/>
        </w:rPr>
        <w:t>of termination and the total amount received from the Operator in Monthly Charges; or</w:t>
      </w:r>
    </w:p>
    <w:p w14:paraId="7EB07887" w14:textId="77777777" w:rsidR="00265747" w:rsidRDefault="009029B9">
      <w:pPr>
        <w:pStyle w:val="ListParagraph"/>
        <w:numPr>
          <w:ilvl w:val="3"/>
          <w:numId w:val="1"/>
        </w:numPr>
        <w:tabs>
          <w:tab w:val="left" w:pos="2200"/>
        </w:tabs>
        <w:spacing w:before="5" w:line="247" w:lineRule="auto"/>
        <w:ind w:right="294"/>
        <w:rPr>
          <w:sz w:val="18"/>
        </w:rPr>
      </w:pPr>
      <w:r>
        <w:rPr>
          <w:sz w:val="18"/>
        </w:rPr>
        <w:t>the balance of the Monthly Charges remaining to the original expiry date of the Agreement; whichever</w:t>
      </w:r>
      <w:r>
        <w:rPr>
          <w:spacing w:val="-2"/>
          <w:sz w:val="18"/>
        </w:rPr>
        <w:t xml:space="preserve"> </w:t>
      </w:r>
      <w:r>
        <w:rPr>
          <w:sz w:val="18"/>
        </w:rPr>
        <w:t>is</w:t>
      </w:r>
      <w:r>
        <w:rPr>
          <w:spacing w:val="-3"/>
          <w:sz w:val="18"/>
        </w:rPr>
        <w:t xml:space="preserve"> </w:t>
      </w:r>
      <w:r>
        <w:rPr>
          <w:sz w:val="18"/>
        </w:rPr>
        <w:t>the</w:t>
      </w:r>
      <w:r>
        <w:rPr>
          <w:spacing w:val="-4"/>
          <w:sz w:val="18"/>
        </w:rPr>
        <w:t xml:space="preserve"> </w:t>
      </w:r>
      <w:r>
        <w:rPr>
          <w:sz w:val="18"/>
        </w:rPr>
        <w:t>lesser,</w:t>
      </w:r>
      <w:r>
        <w:rPr>
          <w:spacing w:val="-4"/>
          <w:sz w:val="18"/>
        </w:rPr>
        <w:t xml:space="preserve"> </w:t>
      </w:r>
      <w:r>
        <w:rPr>
          <w:sz w:val="18"/>
        </w:rPr>
        <w:t>provided</w:t>
      </w:r>
      <w:r>
        <w:rPr>
          <w:spacing w:val="-1"/>
          <w:sz w:val="18"/>
        </w:rPr>
        <w:t xml:space="preserve"> </w:t>
      </w:r>
      <w:r>
        <w:rPr>
          <w:sz w:val="18"/>
        </w:rPr>
        <w:t>always</w:t>
      </w:r>
      <w:r>
        <w:rPr>
          <w:spacing w:val="-1"/>
          <w:sz w:val="18"/>
        </w:rPr>
        <w:t xml:space="preserve"> </w:t>
      </w:r>
      <w:r>
        <w:rPr>
          <w:sz w:val="18"/>
        </w:rPr>
        <w:t>that</w:t>
      </w:r>
      <w:r>
        <w:rPr>
          <w:spacing w:val="-2"/>
          <w:sz w:val="18"/>
        </w:rPr>
        <w:t xml:space="preserve"> </w:t>
      </w:r>
      <w:r>
        <w:rPr>
          <w:sz w:val="18"/>
        </w:rPr>
        <w:t>this</w:t>
      </w:r>
      <w:r>
        <w:rPr>
          <w:spacing w:val="-3"/>
          <w:sz w:val="18"/>
        </w:rPr>
        <w:t xml:space="preserve"> </w:t>
      </w:r>
      <w:r>
        <w:rPr>
          <w:sz w:val="18"/>
        </w:rPr>
        <w:t>shall</w:t>
      </w:r>
      <w:r>
        <w:rPr>
          <w:spacing w:val="-1"/>
          <w:sz w:val="18"/>
        </w:rPr>
        <w:t xml:space="preserve"> </w:t>
      </w:r>
      <w:r>
        <w:rPr>
          <w:sz w:val="18"/>
        </w:rPr>
        <w:t>not</w:t>
      </w:r>
      <w:r>
        <w:rPr>
          <w:spacing w:val="-2"/>
          <w:sz w:val="18"/>
        </w:rPr>
        <w:t xml:space="preserve"> </w:t>
      </w:r>
      <w:r>
        <w:rPr>
          <w:sz w:val="18"/>
        </w:rPr>
        <w:t>result</w:t>
      </w:r>
      <w:r>
        <w:rPr>
          <w:spacing w:val="-4"/>
          <w:sz w:val="18"/>
        </w:rPr>
        <w:t xml:space="preserve"> </w:t>
      </w:r>
      <w:r>
        <w:rPr>
          <w:sz w:val="18"/>
        </w:rPr>
        <w:t>in</w:t>
      </w:r>
      <w:r>
        <w:rPr>
          <w:spacing w:val="-1"/>
          <w:sz w:val="18"/>
        </w:rPr>
        <w:t xml:space="preserve"> </w:t>
      </w:r>
      <w:r>
        <w:rPr>
          <w:sz w:val="18"/>
        </w:rPr>
        <w:t>there</w:t>
      </w:r>
      <w:r>
        <w:rPr>
          <w:spacing w:val="-4"/>
          <w:sz w:val="18"/>
        </w:rPr>
        <w:t xml:space="preserve"> </w:t>
      </w:r>
      <w:r>
        <w:rPr>
          <w:sz w:val="18"/>
        </w:rPr>
        <w:t>being</w:t>
      </w:r>
      <w:r>
        <w:rPr>
          <w:spacing w:val="-1"/>
          <w:sz w:val="18"/>
        </w:rPr>
        <w:t xml:space="preserve"> </w:t>
      </w:r>
      <w:r>
        <w:rPr>
          <w:sz w:val="18"/>
        </w:rPr>
        <w:t>a</w:t>
      </w:r>
      <w:r>
        <w:rPr>
          <w:spacing w:val="-4"/>
          <w:sz w:val="18"/>
        </w:rPr>
        <w:t xml:space="preserve"> </w:t>
      </w:r>
      <w:r>
        <w:rPr>
          <w:sz w:val="18"/>
        </w:rPr>
        <w:t>balance</w:t>
      </w:r>
      <w:r>
        <w:rPr>
          <w:spacing w:val="-1"/>
          <w:sz w:val="18"/>
        </w:rPr>
        <w:t xml:space="preserve"> </w:t>
      </w:r>
      <w:r>
        <w:rPr>
          <w:sz w:val="18"/>
        </w:rPr>
        <w:t>due</w:t>
      </w:r>
      <w:r>
        <w:rPr>
          <w:spacing w:val="-1"/>
          <w:sz w:val="18"/>
        </w:rPr>
        <w:t xml:space="preserve"> </w:t>
      </w:r>
      <w:r>
        <w:rPr>
          <w:sz w:val="18"/>
        </w:rPr>
        <w:t>to</w:t>
      </w:r>
      <w:r>
        <w:rPr>
          <w:spacing w:val="-1"/>
          <w:sz w:val="18"/>
        </w:rPr>
        <w:t xml:space="preserve"> </w:t>
      </w:r>
      <w:r>
        <w:rPr>
          <w:sz w:val="18"/>
        </w:rPr>
        <w:t xml:space="preserve">the </w:t>
      </w:r>
      <w:r>
        <w:rPr>
          <w:spacing w:val="-2"/>
          <w:sz w:val="18"/>
        </w:rPr>
        <w:t>Operator.</w:t>
      </w:r>
    </w:p>
    <w:p w14:paraId="7EB07888" w14:textId="77777777" w:rsidR="00265747" w:rsidRDefault="009029B9">
      <w:pPr>
        <w:pStyle w:val="Heading1"/>
        <w:numPr>
          <w:ilvl w:val="0"/>
          <w:numId w:val="1"/>
        </w:numPr>
        <w:tabs>
          <w:tab w:val="left" w:pos="470"/>
        </w:tabs>
        <w:spacing w:before="200"/>
        <w:ind w:left="470" w:hanging="358"/>
      </w:pPr>
      <w:r>
        <w:t>Vehicle</w:t>
      </w:r>
      <w:r>
        <w:rPr>
          <w:spacing w:val="-4"/>
        </w:rPr>
        <w:t xml:space="preserve"> </w:t>
      </w:r>
      <w:r>
        <w:t>Excise</w:t>
      </w:r>
      <w:r>
        <w:rPr>
          <w:spacing w:val="-2"/>
        </w:rPr>
        <w:t xml:space="preserve"> </w:t>
      </w:r>
      <w:r>
        <w:rPr>
          <w:spacing w:val="-4"/>
        </w:rPr>
        <w:t>Duty</w:t>
      </w:r>
    </w:p>
    <w:p w14:paraId="7EB07889" w14:textId="77777777" w:rsidR="00265747" w:rsidRDefault="009029B9">
      <w:pPr>
        <w:pStyle w:val="ListParagraph"/>
        <w:numPr>
          <w:ilvl w:val="1"/>
          <w:numId w:val="1"/>
        </w:numPr>
        <w:tabs>
          <w:tab w:val="left" w:pos="904"/>
        </w:tabs>
        <w:spacing w:line="252" w:lineRule="auto"/>
        <w:ind w:right="191"/>
        <w:rPr>
          <w:sz w:val="18"/>
        </w:rPr>
      </w:pPr>
      <w:r>
        <w:rPr>
          <w:sz w:val="18"/>
        </w:rPr>
        <w:t>If</w:t>
      </w:r>
      <w:r>
        <w:rPr>
          <w:spacing w:val="-2"/>
          <w:sz w:val="18"/>
        </w:rPr>
        <w:t xml:space="preserve"> </w:t>
      </w:r>
      <w:r>
        <w:rPr>
          <w:sz w:val="18"/>
        </w:rPr>
        <w:t>specified</w:t>
      </w:r>
      <w:r>
        <w:rPr>
          <w:spacing w:val="-4"/>
          <w:sz w:val="18"/>
        </w:rPr>
        <w:t xml:space="preserve"> </w:t>
      </w:r>
      <w:r>
        <w:rPr>
          <w:sz w:val="18"/>
        </w:rPr>
        <w:t>in</w:t>
      </w:r>
      <w:r>
        <w:rPr>
          <w:spacing w:val="-4"/>
          <w:sz w:val="18"/>
        </w:rPr>
        <w:t xml:space="preserve"> </w:t>
      </w:r>
      <w:r>
        <w:rPr>
          <w:sz w:val="18"/>
        </w:rPr>
        <w:t>the</w:t>
      </w:r>
      <w:r>
        <w:rPr>
          <w:spacing w:val="-1"/>
          <w:sz w:val="18"/>
        </w:rPr>
        <w:t xml:space="preserve"> </w:t>
      </w:r>
      <w:r>
        <w:rPr>
          <w:sz w:val="18"/>
        </w:rPr>
        <w:t>Schedule,</w:t>
      </w:r>
      <w:r>
        <w:rPr>
          <w:spacing w:val="-2"/>
          <w:sz w:val="18"/>
        </w:rPr>
        <w:t xml:space="preserve"> </w:t>
      </w:r>
      <w:r>
        <w:rPr>
          <w:sz w:val="18"/>
        </w:rPr>
        <w:t>the</w:t>
      </w:r>
      <w:r>
        <w:rPr>
          <w:spacing w:val="-1"/>
          <w:sz w:val="18"/>
        </w:rPr>
        <w:t xml:space="preserve"> </w:t>
      </w:r>
      <w:r>
        <w:rPr>
          <w:sz w:val="18"/>
        </w:rPr>
        <w:t>Company</w:t>
      </w:r>
      <w:r>
        <w:rPr>
          <w:spacing w:val="-3"/>
          <w:sz w:val="18"/>
        </w:rPr>
        <w:t xml:space="preserve"> </w:t>
      </w:r>
      <w:r>
        <w:rPr>
          <w:sz w:val="18"/>
        </w:rPr>
        <w:t>shall</w:t>
      </w:r>
      <w:r>
        <w:rPr>
          <w:spacing w:val="-4"/>
          <w:sz w:val="18"/>
        </w:rPr>
        <w:t xml:space="preserve"> </w:t>
      </w:r>
      <w:r>
        <w:rPr>
          <w:sz w:val="18"/>
        </w:rPr>
        <w:t>obtain</w:t>
      </w:r>
      <w:r>
        <w:rPr>
          <w:spacing w:val="-1"/>
          <w:sz w:val="18"/>
        </w:rPr>
        <w:t xml:space="preserve"> </w:t>
      </w:r>
      <w:r>
        <w:rPr>
          <w:sz w:val="18"/>
        </w:rPr>
        <w:t>the</w:t>
      </w:r>
      <w:r>
        <w:rPr>
          <w:spacing w:val="-1"/>
          <w:sz w:val="18"/>
        </w:rPr>
        <w:t xml:space="preserve"> </w:t>
      </w:r>
      <w:r>
        <w:rPr>
          <w:sz w:val="18"/>
        </w:rPr>
        <w:t>VED</w:t>
      </w:r>
      <w:r>
        <w:rPr>
          <w:spacing w:val="-2"/>
          <w:sz w:val="18"/>
        </w:rPr>
        <w:t xml:space="preserve"> </w:t>
      </w:r>
      <w:r>
        <w:rPr>
          <w:sz w:val="18"/>
        </w:rPr>
        <w:t>for</w:t>
      </w:r>
      <w:r>
        <w:rPr>
          <w:spacing w:val="-2"/>
          <w:sz w:val="18"/>
        </w:rPr>
        <w:t xml:space="preserve"> </w:t>
      </w:r>
      <w:r>
        <w:rPr>
          <w:sz w:val="18"/>
        </w:rPr>
        <w:t>the</w:t>
      </w:r>
      <w:r>
        <w:rPr>
          <w:spacing w:val="-1"/>
          <w:sz w:val="18"/>
        </w:rPr>
        <w:t xml:space="preserve"> </w:t>
      </w:r>
      <w:r>
        <w:rPr>
          <w:sz w:val="18"/>
        </w:rPr>
        <w:t>Vehicle</w:t>
      </w:r>
      <w:r>
        <w:rPr>
          <w:spacing w:val="-4"/>
          <w:sz w:val="18"/>
        </w:rPr>
        <w:t xml:space="preserve"> </w:t>
      </w:r>
      <w:r>
        <w:rPr>
          <w:sz w:val="18"/>
        </w:rPr>
        <w:t>and</w:t>
      </w:r>
      <w:r>
        <w:rPr>
          <w:spacing w:val="-1"/>
          <w:sz w:val="18"/>
        </w:rPr>
        <w:t xml:space="preserve"> </w:t>
      </w:r>
      <w:r>
        <w:rPr>
          <w:sz w:val="18"/>
        </w:rPr>
        <w:t>effect</w:t>
      </w:r>
      <w:r>
        <w:rPr>
          <w:spacing w:val="-4"/>
          <w:sz w:val="18"/>
        </w:rPr>
        <w:t xml:space="preserve"> </w:t>
      </w:r>
      <w:r>
        <w:rPr>
          <w:sz w:val="18"/>
        </w:rPr>
        <w:t>all</w:t>
      </w:r>
      <w:r>
        <w:rPr>
          <w:spacing w:val="-1"/>
          <w:sz w:val="18"/>
        </w:rPr>
        <w:t xml:space="preserve"> </w:t>
      </w:r>
      <w:r>
        <w:rPr>
          <w:sz w:val="18"/>
        </w:rPr>
        <w:t>necessary</w:t>
      </w:r>
      <w:r>
        <w:rPr>
          <w:spacing w:val="-3"/>
          <w:sz w:val="18"/>
        </w:rPr>
        <w:t xml:space="preserve"> </w:t>
      </w:r>
      <w:r>
        <w:rPr>
          <w:sz w:val="18"/>
        </w:rPr>
        <w:t>renewals.</w:t>
      </w:r>
      <w:r>
        <w:rPr>
          <w:spacing w:val="-2"/>
          <w:sz w:val="18"/>
        </w:rPr>
        <w:t xml:space="preserve"> </w:t>
      </w:r>
      <w:r>
        <w:rPr>
          <w:sz w:val="18"/>
        </w:rPr>
        <w:t>The Company will make an administration charge calculated as a percentage of the cost of VED for this service. This percentage will be as denoted on the Schedule.</w:t>
      </w:r>
    </w:p>
    <w:p w14:paraId="7EB0788A" w14:textId="77777777" w:rsidR="00265747" w:rsidRDefault="009029B9">
      <w:pPr>
        <w:pStyle w:val="ListParagraph"/>
        <w:numPr>
          <w:ilvl w:val="1"/>
          <w:numId w:val="1"/>
        </w:numPr>
        <w:tabs>
          <w:tab w:val="left" w:pos="904"/>
        </w:tabs>
        <w:spacing w:before="5" w:line="252" w:lineRule="auto"/>
        <w:ind w:right="428"/>
        <w:rPr>
          <w:sz w:val="18"/>
        </w:rPr>
      </w:pPr>
      <w:r>
        <w:rPr>
          <w:sz w:val="18"/>
        </w:rPr>
        <w:t>In the</w:t>
      </w:r>
      <w:r>
        <w:rPr>
          <w:spacing w:val="-3"/>
          <w:sz w:val="18"/>
        </w:rPr>
        <w:t xml:space="preserve"> </w:t>
      </w:r>
      <w:r>
        <w:rPr>
          <w:sz w:val="18"/>
        </w:rPr>
        <w:t>event</w:t>
      </w:r>
      <w:r>
        <w:rPr>
          <w:spacing w:val="-1"/>
          <w:sz w:val="18"/>
        </w:rPr>
        <w:t xml:space="preserve"> </w:t>
      </w:r>
      <w:r>
        <w:rPr>
          <w:sz w:val="18"/>
        </w:rPr>
        <w:t>of</w:t>
      </w:r>
      <w:r>
        <w:rPr>
          <w:spacing w:val="-1"/>
          <w:sz w:val="18"/>
        </w:rPr>
        <w:t xml:space="preserve"> </w:t>
      </w:r>
      <w:r>
        <w:rPr>
          <w:sz w:val="18"/>
        </w:rPr>
        <w:t>an</w:t>
      </w:r>
      <w:r>
        <w:rPr>
          <w:spacing w:val="-3"/>
          <w:sz w:val="18"/>
        </w:rPr>
        <w:t xml:space="preserve"> </w:t>
      </w:r>
      <w:r>
        <w:rPr>
          <w:sz w:val="18"/>
        </w:rPr>
        <w:t>increase</w:t>
      </w:r>
      <w:r>
        <w:rPr>
          <w:spacing w:val="-3"/>
          <w:sz w:val="18"/>
        </w:rPr>
        <w:t xml:space="preserve"> </w:t>
      </w:r>
      <w:r>
        <w:rPr>
          <w:sz w:val="18"/>
        </w:rPr>
        <w:t>in</w:t>
      </w:r>
      <w:r>
        <w:rPr>
          <w:spacing w:val="-3"/>
          <w:sz w:val="18"/>
        </w:rPr>
        <w:t xml:space="preserve"> </w:t>
      </w:r>
      <w:r>
        <w:rPr>
          <w:sz w:val="18"/>
        </w:rPr>
        <w:t>VED</w:t>
      </w:r>
      <w:r>
        <w:rPr>
          <w:spacing w:val="-1"/>
          <w:sz w:val="18"/>
        </w:rPr>
        <w:t xml:space="preserve"> </w:t>
      </w:r>
      <w:r>
        <w:rPr>
          <w:sz w:val="18"/>
        </w:rPr>
        <w:t>the Operator</w:t>
      </w:r>
      <w:r>
        <w:rPr>
          <w:spacing w:val="-1"/>
          <w:sz w:val="18"/>
        </w:rPr>
        <w:t xml:space="preserve"> </w:t>
      </w:r>
      <w:r>
        <w:rPr>
          <w:sz w:val="18"/>
        </w:rPr>
        <w:t>shall be</w:t>
      </w:r>
      <w:r>
        <w:rPr>
          <w:spacing w:val="-3"/>
          <w:sz w:val="18"/>
        </w:rPr>
        <w:t xml:space="preserve"> </w:t>
      </w:r>
      <w:r>
        <w:rPr>
          <w:sz w:val="18"/>
        </w:rPr>
        <w:t>responsible for</w:t>
      </w:r>
      <w:r>
        <w:rPr>
          <w:spacing w:val="-3"/>
          <w:sz w:val="18"/>
        </w:rPr>
        <w:t xml:space="preserve"> </w:t>
      </w:r>
      <w:r>
        <w:rPr>
          <w:sz w:val="18"/>
        </w:rPr>
        <w:t>paying</w:t>
      </w:r>
      <w:r>
        <w:rPr>
          <w:spacing w:val="-3"/>
          <w:sz w:val="18"/>
        </w:rPr>
        <w:t xml:space="preserve"> </w:t>
      </w:r>
      <w:r>
        <w:rPr>
          <w:sz w:val="18"/>
        </w:rPr>
        <w:t>for</w:t>
      </w:r>
      <w:r>
        <w:rPr>
          <w:spacing w:val="-1"/>
          <w:sz w:val="18"/>
        </w:rPr>
        <w:t xml:space="preserve"> </w:t>
      </w:r>
      <w:r>
        <w:rPr>
          <w:sz w:val="18"/>
        </w:rPr>
        <w:t>that</w:t>
      </w:r>
      <w:r>
        <w:rPr>
          <w:spacing w:val="-3"/>
          <w:sz w:val="18"/>
        </w:rPr>
        <w:t xml:space="preserve"> </w:t>
      </w:r>
      <w:r>
        <w:rPr>
          <w:sz w:val="18"/>
        </w:rPr>
        <w:t>increase</w:t>
      </w:r>
      <w:r>
        <w:rPr>
          <w:spacing w:val="-3"/>
          <w:sz w:val="18"/>
        </w:rPr>
        <w:t xml:space="preserve"> </w:t>
      </w:r>
      <w:r>
        <w:rPr>
          <w:sz w:val="18"/>
        </w:rPr>
        <w:t>and</w:t>
      </w:r>
      <w:r>
        <w:rPr>
          <w:spacing w:val="-3"/>
          <w:sz w:val="18"/>
        </w:rPr>
        <w:t xml:space="preserve"> </w:t>
      </w:r>
      <w:r>
        <w:rPr>
          <w:sz w:val="18"/>
        </w:rPr>
        <w:t>the Company shall make an administration charge equal to 6.5% of the said increase.</w:t>
      </w:r>
    </w:p>
    <w:p w14:paraId="7EB0788B" w14:textId="77777777" w:rsidR="00265747" w:rsidRDefault="009029B9">
      <w:pPr>
        <w:pStyle w:val="ListParagraph"/>
        <w:numPr>
          <w:ilvl w:val="1"/>
          <w:numId w:val="1"/>
        </w:numPr>
        <w:tabs>
          <w:tab w:val="left" w:pos="904"/>
        </w:tabs>
        <w:spacing w:before="2"/>
        <w:rPr>
          <w:sz w:val="18"/>
        </w:rPr>
      </w:pPr>
      <w:r>
        <w:rPr>
          <w:spacing w:val="-2"/>
          <w:sz w:val="18"/>
        </w:rPr>
        <w:t>Where:</w:t>
      </w:r>
    </w:p>
    <w:p w14:paraId="7EB0788C" w14:textId="77777777" w:rsidR="00265747" w:rsidRDefault="009029B9">
      <w:pPr>
        <w:pStyle w:val="ListParagraph"/>
        <w:numPr>
          <w:ilvl w:val="2"/>
          <w:numId w:val="1"/>
        </w:numPr>
        <w:tabs>
          <w:tab w:val="left" w:pos="1548"/>
        </w:tabs>
        <w:spacing w:before="12"/>
        <w:ind w:left="1548" w:hanging="716"/>
        <w:rPr>
          <w:sz w:val="18"/>
        </w:rPr>
      </w:pPr>
      <w:r>
        <w:rPr>
          <w:sz w:val="18"/>
        </w:rPr>
        <w:t>the</w:t>
      </w:r>
      <w:r>
        <w:rPr>
          <w:spacing w:val="-3"/>
          <w:sz w:val="18"/>
        </w:rPr>
        <w:t xml:space="preserve"> </w:t>
      </w:r>
      <w:r>
        <w:rPr>
          <w:sz w:val="18"/>
        </w:rPr>
        <w:t>Company</w:t>
      </w:r>
      <w:r>
        <w:rPr>
          <w:spacing w:val="-4"/>
          <w:sz w:val="18"/>
        </w:rPr>
        <w:t xml:space="preserve"> </w:t>
      </w:r>
      <w:r>
        <w:rPr>
          <w:sz w:val="18"/>
        </w:rPr>
        <w:t>arranges</w:t>
      </w:r>
      <w:r>
        <w:rPr>
          <w:spacing w:val="-2"/>
          <w:sz w:val="18"/>
        </w:rPr>
        <w:t xml:space="preserve"> </w:t>
      </w:r>
      <w:r>
        <w:rPr>
          <w:sz w:val="18"/>
        </w:rPr>
        <w:t>VED</w:t>
      </w:r>
      <w:r>
        <w:rPr>
          <w:spacing w:val="-4"/>
          <w:sz w:val="18"/>
        </w:rPr>
        <w:t xml:space="preserve"> </w:t>
      </w:r>
      <w:r>
        <w:rPr>
          <w:sz w:val="18"/>
        </w:rPr>
        <w:t>for</w:t>
      </w:r>
      <w:r>
        <w:rPr>
          <w:spacing w:val="-3"/>
          <w:sz w:val="18"/>
        </w:rPr>
        <w:t xml:space="preserve"> </w:t>
      </w:r>
      <w:r>
        <w:rPr>
          <w:sz w:val="18"/>
        </w:rPr>
        <w:t>extra weeks</w:t>
      </w:r>
      <w:r>
        <w:rPr>
          <w:spacing w:val="-3"/>
          <w:sz w:val="18"/>
        </w:rPr>
        <w:t xml:space="preserve"> </w:t>
      </w:r>
      <w:r>
        <w:rPr>
          <w:sz w:val="18"/>
        </w:rPr>
        <w:t>over</w:t>
      </w:r>
      <w:r>
        <w:rPr>
          <w:spacing w:val="-5"/>
          <w:sz w:val="18"/>
        </w:rPr>
        <w:t xml:space="preserve"> </w:t>
      </w:r>
      <w:r>
        <w:rPr>
          <w:sz w:val="18"/>
        </w:rPr>
        <w:t>and</w:t>
      </w:r>
      <w:r>
        <w:rPr>
          <w:spacing w:val="-5"/>
          <w:sz w:val="18"/>
        </w:rPr>
        <w:t xml:space="preserve"> </w:t>
      </w:r>
      <w:r>
        <w:rPr>
          <w:sz w:val="18"/>
        </w:rPr>
        <w:t>above</w:t>
      </w:r>
      <w:r>
        <w:rPr>
          <w:spacing w:val="-5"/>
          <w:sz w:val="18"/>
        </w:rPr>
        <w:t xml:space="preserve"> </w:t>
      </w:r>
      <w:r>
        <w:rPr>
          <w:sz w:val="18"/>
        </w:rPr>
        <w:t>a</w:t>
      </w:r>
      <w:r>
        <w:rPr>
          <w:spacing w:val="-3"/>
          <w:sz w:val="18"/>
        </w:rPr>
        <w:t xml:space="preserve"> </w:t>
      </w:r>
      <w:r>
        <w:rPr>
          <w:sz w:val="18"/>
        </w:rPr>
        <w:t>12-month</w:t>
      </w:r>
      <w:r>
        <w:rPr>
          <w:spacing w:val="-2"/>
          <w:sz w:val="18"/>
        </w:rPr>
        <w:t xml:space="preserve"> </w:t>
      </w:r>
      <w:r>
        <w:rPr>
          <w:sz w:val="18"/>
        </w:rPr>
        <w:t>VED</w:t>
      </w:r>
      <w:r>
        <w:rPr>
          <w:spacing w:val="-4"/>
          <w:sz w:val="18"/>
        </w:rPr>
        <w:t xml:space="preserve"> </w:t>
      </w:r>
      <w:r>
        <w:rPr>
          <w:sz w:val="18"/>
        </w:rPr>
        <w:t>period;</w:t>
      </w:r>
      <w:r>
        <w:rPr>
          <w:spacing w:val="-5"/>
          <w:sz w:val="18"/>
        </w:rPr>
        <w:t xml:space="preserve"> or</w:t>
      </w:r>
    </w:p>
    <w:p w14:paraId="7EB0788D" w14:textId="77777777" w:rsidR="00265747" w:rsidRDefault="009029B9">
      <w:pPr>
        <w:pStyle w:val="ListParagraph"/>
        <w:numPr>
          <w:ilvl w:val="2"/>
          <w:numId w:val="1"/>
        </w:numPr>
        <w:tabs>
          <w:tab w:val="left" w:pos="1547"/>
        </w:tabs>
        <w:spacing w:before="14"/>
        <w:ind w:left="1547" w:hanging="716"/>
        <w:rPr>
          <w:sz w:val="18"/>
        </w:rPr>
      </w:pPr>
      <w:r>
        <w:rPr>
          <w:sz w:val="18"/>
        </w:rPr>
        <w:t>a</w:t>
      </w:r>
      <w:r>
        <w:rPr>
          <w:spacing w:val="-2"/>
          <w:sz w:val="18"/>
        </w:rPr>
        <w:t xml:space="preserve"> </w:t>
      </w:r>
      <w:r>
        <w:rPr>
          <w:sz w:val="18"/>
        </w:rPr>
        <w:t>change</w:t>
      </w:r>
      <w:r>
        <w:rPr>
          <w:spacing w:val="-3"/>
          <w:sz w:val="18"/>
        </w:rPr>
        <w:t xml:space="preserve"> </w:t>
      </w:r>
      <w:r>
        <w:rPr>
          <w:sz w:val="18"/>
        </w:rPr>
        <w:t>in</w:t>
      </w:r>
      <w:r>
        <w:rPr>
          <w:spacing w:val="-1"/>
          <w:sz w:val="18"/>
        </w:rPr>
        <w:t xml:space="preserve"> </w:t>
      </w:r>
      <w:r>
        <w:rPr>
          <w:sz w:val="18"/>
        </w:rPr>
        <w:t>VED</w:t>
      </w:r>
      <w:r>
        <w:rPr>
          <w:spacing w:val="-5"/>
          <w:sz w:val="18"/>
        </w:rPr>
        <w:t xml:space="preserve"> </w:t>
      </w:r>
      <w:r>
        <w:rPr>
          <w:sz w:val="18"/>
        </w:rPr>
        <w:t>occurs</w:t>
      </w:r>
      <w:r>
        <w:rPr>
          <w:spacing w:val="-3"/>
          <w:sz w:val="18"/>
        </w:rPr>
        <w:t xml:space="preserve"> </w:t>
      </w:r>
      <w:r>
        <w:rPr>
          <w:sz w:val="18"/>
        </w:rPr>
        <w:t>due</w:t>
      </w:r>
      <w:r>
        <w:rPr>
          <w:spacing w:val="-4"/>
          <w:sz w:val="18"/>
        </w:rPr>
        <w:t xml:space="preserve"> </w:t>
      </w:r>
      <w:r>
        <w:rPr>
          <w:sz w:val="18"/>
        </w:rPr>
        <w:t>to</w:t>
      </w:r>
      <w:r>
        <w:rPr>
          <w:spacing w:val="-1"/>
          <w:sz w:val="18"/>
        </w:rPr>
        <w:t xml:space="preserve"> </w:t>
      </w:r>
      <w:r>
        <w:rPr>
          <w:sz w:val="18"/>
        </w:rPr>
        <w:t>any</w:t>
      </w:r>
      <w:r>
        <w:rPr>
          <w:spacing w:val="-3"/>
          <w:sz w:val="18"/>
        </w:rPr>
        <w:t xml:space="preserve"> </w:t>
      </w:r>
      <w:r>
        <w:rPr>
          <w:sz w:val="18"/>
        </w:rPr>
        <w:t>regulatory</w:t>
      </w:r>
      <w:r>
        <w:rPr>
          <w:spacing w:val="-3"/>
          <w:sz w:val="18"/>
        </w:rPr>
        <w:t xml:space="preserve"> </w:t>
      </w:r>
      <w:r>
        <w:rPr>
          <w:sz w:val="18"/>
        </w:rPr>
        <w:t>or</w:t>
      </w:r>
      <w:r>
        <w:rPr>
          <w:spacing w:val="-2"/>
          <w:sz w:val="18"/>
        </w:rPr>
        <w:t xml:space="preserve"> </w:t>
      </w:r>
      <w:r>
        <w:rPr>
          <w:sz w:val="18"/>
        </w:rPr>
        <w:t>legislative</w:t>
      </w:r>
      <w:r>
        <w:rPr>
          <w:spacing w:val="-4"/>
          <w:sz w:val="18"/>
        </w:rPr>
        <w:t xml:space="preserve"> </w:t>
      </w:r>
      <w:r>
        <w:rPr>
          <w:sz w:val="18"/>
        </w:rPr>
        <w:t>changes;</w:t>
      </w:r>
      <w:r>
        <w:rPr>
          <w:spacing w:val="-2"/>
          <w:sz w:val="18"/>
        </w:rPr>
        <w:t xml:space="preserve"> </w:t>
      </w:r>
      <w:r>
        <w:rPr>
          <w:spacing w:val="-5"/>
          <w:sz w:val="18"/>
        </w:rPr>
        <w:t>or</w:t>
      </w:r>
    </w:p>
    <w:p w14:paraId="7EB0788E" w14:textId="77777777" w:rsidR="00265747" w:rsidRDefault="009029B9">
      <w:pPr>
        <w:pStyle w:val="ListParagraph"/>
        <w:numPr>
          <w:ilvl w:val="2"/>
          <w:numId w:val="1"/>
        </w:numPr>
        <w:tabs>
          <w:tab w:val="left" w:pos="1548"/>
        </w:tabs>
        <w:spacing w:before="11" w:line="252" w:lineRule="auto"/>
        <w:ind w:left="832" w:right="1741" w:firstLine="0"/>
        <w:rPr>
          <w:sz w:val="18"/>
        </w:rPr>
      </w:pPr>
      <w:r>
        <w:rPr>
          <w:sz w:val="18"/>
        </w:rPr>
        <w:t>the</w:t>
      </w:r>
      <w:r>
        <w:rPr>
          <w:spacing w:val="-1"/>
          <w:sz w:val="18"/>
        </w:rPr>
        <w:t xml:space="preserve"> </w:t>
      </w:r>
      <w:r>
        <w:rPr>
          <w:sz w:val="18"/>
        </w:rPr>
        <w:t>Vehicle's</w:t>
      </w:r>
      <w:r>
        <w:rPr>
          <w:spacing w:val="-1"/>
          <w:sz w:val="18"/>
        </w:rPr>
        <w:t xml:space="preserve"> </w:t>
      </w:r>
      <w:r>
        <w:rPr>
          <w:sz w:val="18"/>
        </w:rPr>
        <w:t>registration</w:t>
      </w:r>
      <w:r>
        <w:rPr>
          <w:spacing w:val="-4"/>
          <w:sz w:val="18"/>
        </w:rPr>
        <w:t xml:space="preserve"> </w:t>
      </w:r>
      <w:r>
        <w:rPr>
          <w:sz w:val="18"/>
        </w:rPr>
        <w:t>number</w:t>
      </w:r>
      <w:r>
        <w:rPr>
          <w:spacing w:val="-2"/>
          <w:sz w:val="18"/>
        </w:rPr>
        <w:t xml:space="preserve"> </w:t>
      </w:r>
      <w:r>
        <w:rPr>
          <w:sz w:val="18"/>
        </w:rPr>
        <w:t>or</w:t>
      </w:r>
      <w:r>
        <w:rPr>
          <w:spacing w:val="-2"/>
          <w:sz w:val="18"/>
        </w:rPr>
        <w:t xml:space="preserve"> </w:t>
      </w:r>
      <w:r>
        <w:rPr>
          <w:sz w:val="18"/>
        </w:rPr>
        <w:t>plated</w:t>
      </w:r>
      <w:r>
        <w:rPr>
          <w:spacing w:val="-1"/>
          <w:sz w:val="18"/>
        </w:rPr>
        <w:t xml:space="preserve"> </w:t>
      </w:r>
      <w:r>
        <w:rPr>
          <w:sz w:val="18"/>
        </w:rPr>
        <w:t>weight</w:t>
      </w:r>
      <w:r>
        <w:rPr>
          <w:spacing w:val="-4"/>
          <w:sz w:val="18"/>
        </w:rPr>
        <w:t xml:space="preserve"> </w:t>
      </w:r>
      <w:r>
        <w:rPr>
          <w:sz w:val="18"/>
        </w:rPr>
        <w:t>changes</w:t>
      </w:r>
      <w:r>
        <w:rPr>
          <w:spacing w:val="-1"/>
          <w:sz w:val="18"/>
        </w:rPr>
        <w:t xml:space="preserve"> </w:t>
      </w:r>
      <w:r>
        <w:rPr>
          <w:sz w:val="18"/>
        </w:rPr>
        <w:t>at</w:t>
      </w:r>
      <w:r>
        <w:rPr>
          <w:spacing w:val="-4"/>
          <w:sz w:val="18"/>
        </w:rPr>
        <w:t xml:space="preserve"> </w:t>
      </w:r>
      <w:r>
        <w:rPr>
          <w:sz w:val="18"/>
        </w:rPr>
        <w:t>the</w:t>
      </w:r>
      <w:r>
        <w:rPr>
          <w:spacing w:val="-1"/>
          <w:sz w:val="18"/>
        </w:rPr>
        <w:t xml:space="preserve"> </w:t>
      </w:r>
      <w:r>
        <w:rPr>
          <w:sz w:val="18"/>
        </w:rPr>
        <w:t>request</w:t>
      </w:r>
      <w:r>
        <w:rPr>
          <w:spacing w:val="-2"/>
          <w:sz w:val="18"/>
        </w:rPr>
        <w:t xml:space="preserve"> </w:t>
      </w:r>
      <w:r>
        <w:rPr>
          <w:sz w:val="18"/>
        </w:rPr>
        <w:t>of</w:t>
      </w:r>
      <w:r>
        <w:rPr>
          <w:spacing w:val="-4"/>
          <w:sz w:val="18"/>
        </w:rPr>
        <w:t xml:space="preserve"> </w:t>
      </w:r>
      <w:r>
        <w:rPr>
          <w:sz w:val="18"/>
        </w:rPr>
        <w:t>the</w:t>
      </w:r>
      <w:r>
        <w:rPr>
          <w:spacing w:val="-4"/>
          <w:sz w:val="18"/>
        </w:rPr>
        <w:t xml:space="preserve"> </w:t>
      </w:r>
      <w:r>
        <w:rPr>
          <w:sz w:val="18"/>
        </w:rPr>
        <w:t>Operator; the Operator shall be responsible for any costs incurred by the Company as a result.</w:t>
      </w:r>
    </w:p>
    <w:p w14:paraId="7EB0788F" w14:textId="77777777" w:rsidR="00265747" w:rsidRDefault="009029B9">
      <w:pPr>
        <w:pStyle w:val="Heading1"/>
        <w:numPr>
          <w:ilvl w:val="0"/>
          <w:numId w:val="1"/>
        </w:numPr>
        <w:tabs>
          <w:tab w:val="left" w:pos="470"/>
        </w:tabs>
        <w:spacing w:before="199"/>
        <w:ind w:left="470" w:hanging="358"/>
      </w:pPr>
      <w:r>
        <w:t>Additional</w:t>
      </w:r>
      <w:r>
        <w:rPr>
          <w:spacing w:val="-5"/>
        </w:rPr>
        <w:t xml:space="preserve"> </w:t>
      </w:r>
      <w:r>
        <w:rPr>
          <w:spacing w:val="-2"/>
        </w:rPr>
        <w:t>Options</w:t>
      </w:r>
    </w:p>
    <w:p w14:paraId="7EB07890" w14:textId="77777777" w:rsidR="00265747" w:rsidRDefault="009029B9">
      <w:pPr>
        <w:pStyle w:val="ListParagraph"/>
        <w:numPr>
          <w:ilvl w:val="1"/>
          <w:numId w:val="1"/>
        </w:numPr>
        <w:tabs>
          <w:tab w:val="left" w:pos="904"/>
        </w:tabs>
        <w:ind w:right="207"/>
        <w:rPr>
          <w:sz w:val="18"/>
        </w:rPr>
      </w:pPr>
      <w:r>
        <w:rPr>
          <w:sz w:val="18"/>
        </w:rPr>
        <w:t>If additional options are specified in the Schedule (Contract Inclusions), the Company shall carry out Repairs and Routine</w:t>
      </w:r>
      <w:r>
        <w:rPr>
          <w:spacing w:val="-4"/>
          <w:sz w:val="18"/>
        </w:rPr>
        <w:t xml:space="preserve"> </w:t>
      </w:r>
      <w:r>
        <w:rPr>
          <w:sz w:val="18"/>
        </w:rPr>
        <w:t>Maintenance</w:t>
      </w:r>
      <w:r>
        <w:rPr>
          <w:spacing w:val="-4"/>
          <w:sz w:val="18"/>
        </w:rPr>
        <w:t xml:space="preserve"> </w:t>
      </w:r>
      <w:r>
        <w:rPr>
          <w:sz w:val="18"/>
        </w:rPr>
        <w:t>of</w:t>
      </w:r>
      <w:r>
        <w:rPr>
          <w:spacing w:val="-2"/>
          <w:sz w:val="18"/>
        </w:rPr>
        <w:t xml:space="preserve"> </w:t>
      </w:r>
      <w:r>
        <w:rPr>
          <w:sz w:val="18"/>
        </w:rPr>
        <w:t>the</w:t>
      </w:r>
      <w:r>
        <w:rPr>
          <w:spacing w:val="-1"/>
          <w:sz w:val="18"/>
        </w:rPr>
        <w:t xml:space="preserve"> </w:t>
      </w:r>
      <w:r>
        <w:rPr>
          <w:sz w:val="18"/>
        </w:rPr>
        <w:t>said</w:t>
      </w:r>
      <w:r>
        <w:rPr>
          <w:spacing w:val="-1"/>
          <w:sz w:val="18"/>
        </w:rPr>
        <w:t xml:space="preserve"> </w:t>
      </w:r>
      <w:r>
        <w:rPr>
          <w:sz w:val="18"/>
        </w:rPr>
        <w:t>additional</w:t>
      </w:r>
      <w:r>
        <w:rPr>
          <w:spacing w:val="-1"/>
          <w:sz w:val="18"/>
        </w:rPr>
        <w:t xml:space="preserve"> </w:t>
      </w:r>
      <w:r>
        <w:rPr>
          <w:sz w:val="18"/>
        </w:rPr>
        <w:t>options</w:t>
      </w:r>
      <w:r>
        <w:rPr>
          <w:spacing w:val="-1"/>
          <w:sz w:val="18"/>
        </w:rPr>
        <w:t xml:space="preserve"> </w:t>
      </w:r>
      <w:r>
        <w:rPr>
          <w:sz w:val="18"/>
        </w:rPr>
        <w:t>in</w:t>
      </w:r>
      <w:r>
        <w:rPr>
          <w:spacing w:val="-1"/>
          <w:sz w:val="18"/>
        </w:rPr>
        <w:t xml:space="preserve"> </w:t>
      </w:r>
      <w:r>
        <w:rPr>
          <w:sz w:val="18"/>
        </w:rPr>
        <w:t>accordance</w:t>
      </w:r>
      <w:r>
        <w:rPr>
          <w:spacing w:val="-4"/>
          <w:sz w:val="18"/>
        </w:rPr>
        <w:t xml:space="preserve"> </w:t>
      </w:r>
      <w:r>
        <w:rPr>
          <w:sz w:val="18"/>
        </w:rPr>
        <w:t>with</w:t>
      </w:r>
      <w:r>
        <w:rPr>
          <w:spacing w:val="-1"/>
          <w:sz w:val="18"/>
        </w:rPr>
        <w:t xml:space="preserve"> </w:t>
      </w:r>
      <w:r>
        <w:rPr>
          <w:sz w:val="18"/>
        </w:rPr>
        <w:t>the</w:t>
      </w:r>
      <w:r>
        <w:rPr>
          <w:spacing w:val="-1"/>
          <w:sz w:val="18"/>
        </w:rPr>
        <w:t xml:space="preserve"> </w:t>
      </w:r>
      <w:r>
        <w:rPr>
          <w:sz w:val="18"/>
        </w:rPr>
        <w:t>Company's</w:t>
      </w:r>
      <w:r>
        <w:rPr>
          <w:spacing w:val="-1"/>
          <w:sz w:val="18"/>
        </w:rPr>
        <w:t xml:space="preserve"> </w:t>
      </w:r>
      <w:r>
        <w:rPr>
          <w:sz w:val="18"/>
        </w:rPr>
        <w:t>specified</w:t>
      </w:r>
      <w:r>
        <w:rPr>
          <w:spacing w:val="-4"/>
          <w:sz w:val="18"/>
        </w:rPr>
        <w:t xml:space="preserve"> </w:t>
      </w:r>
      <w:r>
        <w:rPr>
          <w:sz w:val="18"/>
        </w:rPr>
        <w:t>criteria.</w:t>
      </w:r>
      <w:r>
        <w:rPr>
          <w:spacing w:val="-2"/>
          <w:sz w:val="18"/>
        </w:rPr>
        <w:t xml:space="preserve"> </w:t>
      </w:r>
      <w:r>
        <w:rPr>
          <w:sz w:val="18"/>
        </w:rPr>
        <w:t>(Available</w:t>
      </w:r>
      <w:r>
        <w:rPr>
          <w:spacing w:val="-4"/>
          <w:sz w:val="18"/>
        </w:rPr>
        <w:t xml:space="preserve"> </w:t>
      </w:r>
      <w:r>
        <w:rPr>
          <w:sz w:val="18"/>
        </w:rPr>
        <w:t xml:space="preserve">on </w:t>
      </w:r>
      <w:r>
        <w:rPr>
          <w:spacing w:val="-2"/>
          <w:sz w:val="18"/>
        </w:rPr>
        <w:t>request).</w:t>
      </w:r>
    </w:p>
    <w:p w14:paraId="7EB07891" w14:textId="77777777" w:rsidR="00265747" w:rsidRDefault="00265747">
      <w:pPr>
        <w:pStyle w:val="BodyText"/>
        <w:ind w:left="0" w:firstLine="0"/>
      </w:pPr>
    </w:p>
    <w:p w14:paraId="7EB07892" w14:textId="77777777" w:rsidR="00265747" w:rsidRDefault="009029B9">
      <w:pPr>
        <w:pStyle w:val="Heading1"/>
        <w:numPr>
          <w:ilvl w:val="0"/>
          <w:numId w:val="1"/>
        </w:numPr>
        <w:tabs>
          <w:tab w:val="left" w:pos="470"/>
        </w:tabs>
        <w:spacing w:line="240" w:lineRule="auto"/>
        <w:ind w:left="470" w:hanging="358"/>
      </w:pPr>
      <w:r>
        <w:t>Replacement</w:t>
      </w:r>
      <w:r>
        <w:rPr>
          <w:spacing w:val="-5"/>
        </w:rPr>
        <w:t xml:space="preserve"> </w:t>
      </w:r>
      <w:r>
        <w:rPr>
          <w:spacing w:val="-2"/>
        </w:rPr>
        <w:t>Vehicles</w:t>
      </w:r>
    </w:p>
    <w:p w14:paraId="7EB07893" w14:textId="77777777" w:rsidR="00265747" w:rsidRDefault="009029B9">
      <w:pPr>
        <w:pStyle w:val="ListParagraph"/>
        <w:numPr>
          <w:ilvl w:val="1"/>
          <w:numId w:val="1"/>
        </w:numPr>
        <w:tabs>
          <w:tab w:val="left" w:pos="904"/>
        </w:tabs>
        <w:spacing w:before="11" w:line="254" w:lineRule="auto"/>
        <w:ind w:right="110"/>
        <w:rPr>
          <w:sz w:val="18"/>
        </w:rPr>
      </w:pPr>
      <w:r>
        <w:rPr>
          <w:sz w:val="18"/>
        </w:rPr>
        <w:t>If</w:t>
      </w:r>
      <w:r>
        <w:rPr>
          <w:spacing w:val="-2"/>
          <w:sz w:val="18"/>
        </w:rPr>
        <w:t xml:space="preserve"> </w:t>
      </w:r>
      <w:r>
        <w:rPr>
          <w:sz w:val="18"/>
        </w:rPr>
        <w:t>specified</w:t>
      </w:r>
      <w:r>
        <w:rPr>
          <w:spacing w:val="-4"/>
          <w:sz w:val="18"/>
        </w:rPr>
        <w:t xml:space="preserve"> </w:t>
      </w:r>
      <w:r>
        <w:rPr>
          <w:sz w:val="18"/>
        </w:rPr>
        <w:t>in</w:t>
      </w:r>
      <w:r>
        <w:rPr>
          <w:spacing w:val="-4"/>
          <w:sz w:val="18"/>
        </w:rPr>
        <w:t xml:space="preserve"> </w:t>
      </w:r>
      <w:r>
        <w:rPr>
          <w:sz w:val="18"/>
        </w:rPr>
        <w:t>the</w:t>
      </w:r>
      <w:r>
        <w:rPr>
          <w:spacing w:val="-1"/>
          <w:sz w:val="18"/>
        </w:rPr>
        <w:t xml:space="preserve"> </w:t>
      </w:r>
      <w:r>
        <w:rPr>
          <w:sz w:val="18"/>
        </w:rPr>
        <w:t>Schedule,</w:t>
      </w:r>
      <w:r>
        <w:rPr>
          <w:spacing w:val="-2"/>
          <w:sz w:val="18"/>
        </w:rPr>
        <w:t xml:space="preserve"> </w:t>
      </w:r>
      <w:r>
        <w:rPr>
          <w:sz w:val="18"/>
        </w:rPr>
        <w:t>and</w:t>
      </w:r>
      <w:r>
        <w:rPr>
          <w:spacing w:val="-1"/>
          <w:sz w:val="18"/>
        </w:rPr>
        <w:t xml:space="preserve"> </w:t>
      </w:r>
      <w:r>
        <w:rPr>
          <w:sz w:val="18"/>
        </w:rPr>
        <w:t>always</w:t>
      </w:r>
      <w:r>
        <w:rPr>
          <w:spacing w:val="-1"/>
          <w:sz w:val="18"/>
        </w:rPr>
        <w:t xml:space="preserve"> </w:t>
      </w:r>
      <w:r>
        <w:rPr>
          <w:sz w:val="18"/>
        </w:rPr>
        <w:t>at</w:t>
      </w:r>
      <w:r>
        <w:rPr>
          <w:spacing w:val="-2"/>
          <w:sz w:val="18"/>
        </w:rPr>
        <w:t xml:space="preserve"> </w:t>
      </w:r>
      <w:r>
        <w:rPr>
          <w:sz w:val="18"/>
        </w:rPr>
        <w:t>the</w:t>
      </w:r>
      <w:r>
        <w:rPr>
          <w:spacing w:val="-1"/>
          <w:sz w:val="18"/>
        </w:rPr>
        <w:t xml:space="preserve"> </w:t>
      </w:r>
      <w:r>
        <w:rPr>
          <w:sz w:val="18"/>
        </w:rPr>
        <w:t>Company's</w:t>
      </w:r>
      <w:r>
        <w:rPr>
          <w:spacing w:val="-3"/>
          <w:sz w:val="18"/>
        </w:rPr>
        <w:t xml:space="preserve"> </w:t>
      </w:r>
      <w:r>
        <w:rPr>
          <w:sz w:val="18"/>
        </w:rPr>
        <w:t>sole</w:t>
      </w:r>
      <w:r>
        <w:rPr>
          <w:spacing w:val="-1"/>
          <w:sz w:val="18"/>
        </w:rPr>
        <w:t xml:space="preserve"> </w:t>
      </w:r>
      <w:r>
        <w:rPr>
          <w:sz w:val="18"/>
        </w:rPr>
        <w:t>discretion,</w:t>
      </w:r>
      <w:r>
        <w:rPr>
          <w:spacing w:val="-2"/>
          <w:sz w:val="18"/>
        </w:rPr>
        <w:t xml:space="preserve"> </w:t>
      </w:r>
      <w:r>
        <w:rPr>
          <w:sz w:val="18"/>
        </w:rPr>
        <w:t>if</w:t>
      </w:r>
      <w:r>
        <w:rPr>
          <w:spacing w:val="-4"/>
          <w:sz w:val="18"/>
        </w:rPr>
        <w:t xml:space="preserve"> </w:t>
      </w:r>
      <w:r>
        <w:rPr>
          <w:sz w:val="18"/>
        </w:rPr>
        <w:t>the</w:t>
      </w:r>
      <w:r>
        <w:rPr>
          <w:spacing w:val="-1"/>
          <w:sz w:val="18"/>
        </w:rPr>
        <w:t xml:space="preserve"> </w:t>
      </w:r>
      <w:r>
        <w:rPr>
          <w:sz w:val="18"/>
        </w:rPr>
        <w:t>Vehicle</w:t>
      </w:r>
      <w:r>
        <w:rPr>
          <w:spacing w:val="-4"/>
          <w:sz w:val="18"/>
        </w:rPr>
        <w:t xml:space="preserve"> </w:t>
      </w:r>
      <w:r>
        <w:rPr>
          <w:sz w:val="18"/>
        </w:rPr>
        <w:t>suffers</w:t>
      </w:r>
      <w:r>
        <w:rPr>
          <w:spacing w:val="-1"/>
          <w:sz w:val="18"/>
        </w:rPr>
        <w:t xml:space="preserve"> </w:t>
      </w:r>
      <w:r>
        <w:rPr>
          <w:sz w:val="18"/>
        </w:rPr>
        <w:t>mechanical</w:t>
      </w:r>
      <w:r>
        <w:rPr>
          <w:spacing w:val="-1"/>
          <w:sz w:val="18"/>
        </w:rPr>
        <w:t xml:space="preserve"> </w:t>
      </w:r>
      <w:r>
        <w:rPr>
          <w:sz w:val="18"/>
        </w:rPr>
        <w:t>breakdown as a result of negligent Routine Maintenance which renders it unusable for a period exceeding that specified in the Schedule, the Company may either (a) provide a replacement vehicle (which will not necessarily be of equivalent specification)(</w:t>
      </w:r>
      <w:r>
        <w:rPr>
          <w:b/>
          <w:sz w:val="18"/>
        </w:rPr>
        <w:t>Replacement Vehicle</w:t>
      </w:r>
      <w:r>
        <w:rPr>
          <w:sz w:val="18"/>
        </w:rPr>
        <w:t xml:space="preserve">) or (b) compensate the Operator up to a maximum of one hundred and fifty pounds (£150) per day. The Company shall never be obliged to provide a Replacement Vehicle or pay any equivalent </w:t>
      </w:r>
      <w:r>
        <w:rPr>
          <w:spacing w:val="-4"/>
          <w:sz w:val="18"/>
        </w:rPr>
        <w:t>sum.</w:t>
      </w:r>
    </w:p>
    <w:p w14:paraId="7EB07894" w14:textId="77777777" w:rsidR="00265747" w:rsidRDefault="009029B9">
      <w:pPr>
        <w:pStyle w:val="ListParagraph"/>
        <w:numPr>
          <w:ilvl w:val="1"/>
          <w:numId w:val="1"/>
        </w:numPr>
        <w:tabs>
          <w:tab w:val="left" w:pos="901"/>
          <w:tab w:val="left" w:pos="904"/>
        </w:tabs>
        <w:spacing w:line="252" w:lineRule="auto"/>
        <w:ind w:right="273"/>
        <w:jc w:val="both"/>
        <w:rPr>
          <w:sz w:val="18"/>
        </w:rPr>
      </w:pPr>
      <w:r>
        <w:rPr>
          <w:sz w:val="18"/>
        </w:rPr>
        <w:t>The Operator</w:t>
      </w:r>
      <w:r>
        <w:rPr>
          <w:spacing w:val="-2"/>
          <w:sz w:val="18"/>
        </w:rPr>
        <w:t xml:space="preserve"> </w:t>
      </w:r>
      <w:r>
        <w:rPr>
          <w:sz w:val="18"/>
        </w:rPr>
        <w:t>shall be responsible</w:t>
      </w:r>
      <w:r>
        <w:rPr>
          <w:spacing w:val="-2"/>
          <w:sz w:val="18"/>
        </w:rPr>
        <w:t xml:space="preserve"> </w:t>
      </w:r>
      <w:r>
        <w:rPr>
          <w:sz w:val="18"/>
        </w:rPr>
        <w:t>for the return of the</w:t>
      </w:r>
      <w:r>
        <w:rPr>
          <w:spacing w:val="-2"/>
          <w:sz w:val="18"/>
        </w:rPr>
        <w:t xml:space="preserve"> </w:t>
      </w:r>
      <w:r>
        <w:rPr>
          <w:sz w:val="18"/>
        </w:rPr>
        <w:t>Replacement Vehicle</w:t>
      </w:r>
      <w:r>
        <w:rPr>
          <w:spacing w:val="-2"/>
          <w:sz w:val="18"/>
        </w:rPr>
        <w:t xml:space="preserve"> </w:t>
      </w:r>
      <w:r>
        <w:rPr>
          <w:sz w:val="18"/>
        </w:rPr>
        <w:t>to the location</w:t>
      </w:r>
      <w:r>
        <w:rPr>
          <w:spacing w:val="-2"/>
          <w:sz w:val="18"/>
        </w:rPr>
        <w:t xml:space="preserve"> </w:t>
      </w:r>
      <w:r>
        <w:rPr>
          <w:sz w:val="18"/>
        </w:rPr>
        <w:t>at which the Vehicle has been</w:t>
      </w:r>
      <w:r>
        <w:rPr>
          <w:spacing w:val="-1"/>
          <w:sz w:val="18"/>
        </w:rPr>
        <w:t xml:space="preserve"> </w:t>
      </w:r>
      <w:r>
        <w:rPr>
          <w:sz w:val="18"/>
        </w:rPr>
        <w:t>repaired.</w:t>
      </w:r>
      <w:r>
        <w:rPr>
          <w:spacing w:val="-2"/>
          <w:sz w:val="18"/>
        </w:rPr>
        <w:t xml:space="preserve"> </w:t>
      </w:r>
      <w:r>
        <w:rPr>
          <w:sz w:val="18"/>
        </w:rPr>
        <w:t>The</w:t>
      </w:r>
      <w:r>
        <w:rPr>
          <w:spacing w:val="-1"/>
          <w:sz w:val="18"/>
        </w:rPr>
        <w:t xml:space="preserve"> </w:t>
      </w:r>
      <w:r>
        <w:rPr>
          <w:sz w:val="18"/>
        </w:rPr>
        <w:t>Replacement</w:t>
      </w:r>
      <w:r>
        <w:rPr>
          <w:spacing w:val="-2"/>
          <w:sz w:val="18"/>
        </w:rPr>
        <w:t xml:space="preserve"> </w:t>
      </w:r>
      <w:r>
        <w:rPr>
          <w:sz w:val="18"/>
        </w:rPr>
        <w:t>Vehicle</w:t>
      </w:r>
      <w:r>
        <w:rPr>
          <w:spacing w:val="-4"/>
          <w:sz w:val="18"/>
        </w:rPr>
        <w:t xml:space="preserve"> </w:t>
      </w:r>
      <w:r>
        <w:rPr>
          <w:sz w:val="18"/>
        </w:rPr>
        <w:t>shall</w:t>
      </w:r>
      <w:r>
        <w:rPr>
          <w:spacing w:val="-1"/>
          <w:sz w:val="18"/>
        </w:rPr>
        <w:t xml:space="preserve"> </w:t>
      </w:r>
      <w:r>
        <w:rPr>
          <w:sz w:val="18"/>
        </w:rPr>
        <w:t>only</w:t>
      </w:r>
      <w:r>
        <w:rPr>
          <w:spacing w:val="-3"/>
          <w:sz w:val="18"/>
        </w:rPr>
        <w:t xml:space="preserve"> </w:t>
      </w:r>
      <w:r>
        <w:rPr>
          <w:sz w:val="18"/>
        </w:rPr>
        <w:t>be</w:t>
      </w:r>
      <w:r>
        <w:rPr>
          <w:spacing w:val="-4"/>
          <w:sz w:val="18"/>
        </w:rPr>
        <w:t xml:space="preserve"> </w:t>
      </w:r>
      <w:r>
        <w:rPr>
          <w:sz w:val="18"/>
        </w:rPr>
        <w:t>provided</w:t>
      </w:r>
      <w:r>
        <w:rPr>
          <w:spacing w:val="-1"/>
          <w:sz w:val="18"/>
        </w:rPr>
        <w:t xml:space="preserve"> </w:t>
      </w:r>
      <w:r>
        <w:rPr>
          <w:sz w:val="18"/>
        </w:rPr>
        <w:t>until</w:t>
      </w:r>
      <w:r>
        <w:rPr>
          <w:spacing w:val="-4"/>
          <w:sz w:val="18"/>
        </w:rPr>
        <w:t xml:space="preserve"> </w:t>
      </w:r>
      <w:r>
        <w:rPr>
          <w:sz w:val="18"/>
        </w:rPr>
        <w:t>the</w:t>
      </w:r>
      <w:r>
        <w:rPr>
          <w:spacing w:val="-2"/>
          <w:sz w:val="18"/>
        </w:rPr>
        <w:t xml:space="preserve"> </w:t>
      </w:r>
      <w:r>
        <w:rPr>
          <w:sz w:val="18"/>
        </w:rPr>
        <w:t>Vehicle</w:t>
      </w:r>
      <w:r>
        <w:rPr>
          <w:spacing w:val="-4"/>
          <w:sz w:val="18"/>
        </w:rPr>
        <w:t xml:space="preserve"> </w:t>
      </w:r>
      <w:r>
        <w:rPr>
          <w:sz w:val="18"/>
        </w:rPr>
        <w:t>is</w:t>
      </w:r>
      <w:r>
        <w:rPr>
          <w:spacing w:val="-3"/>
          <w:sz w:val="18"/>
        </w:rPr>
        <w:t xml:space="preserve"> </w:t>
      </w:r>
      <w:r>
        <w:rPr>
          <w:sz w:val="18"/>
        </w:rPr>
        <w:t>repaired.</w:t>
      </w:r>
      <w:r>
        <w:rPr>
          <w:spacing w:val="-2"/>
          <w:sz w:val="18"/>
        </w:rPr>
        <w:t xml:space="preserve"> </w:t>
      </w:r>
      <w:r>
        <w:rPr>
          <w:sz w:val="18"/>
        </w:rPr>
        <w:t>The</w:t>
      </w:r>
      <w:r>
        <w:rPr>
          <w:spacing w:val="-1"/>
          <w:sz w:val="18"/>
        </w:rPr>
        <w:t xml:space="preserve"> </w:t>
      </w:r>
      <w:r>
        <w:rPr>
          <w:sz w:val="18"/>
        </w:rPr>
        <w:t>Company</w:t>
      </w:r>
      <w:r>
        <w:rPr>
          <w:spacing w:val="-3"/>
          <w:sz w:val="18"/>
        </w:rPr>
        <w:t xml:space="preserve"> </w:t>
      </w:r>
      <w:r>
        <w:rPr>
          <w:sz w:val="18"/>
        </w:rPr>
        <w:t>reserves the right to charge any cost incurred after the Vehicle is repaired.</w:t>
      </w:r>
    </w:p>
    <w:p w14:paraId="7EB07895" w14:textId="77777777" w:rsidR="00265747" w:rsidRDefault="00265747">
      <w:pPr>
        <w:pStyle w:val="BodyText"/>
        <w:spacing w:before="16"/>
        <w:ind w:left="0" w:firstLine="0"/>
      </w:pPr>
    </w:p>
    <w:p w14:paraId="7EB07896" w14:textId="77777777" w:rsidR="00265747" w:rsidRDefault="009029B9">
      <w:pPr>
        <w:pStyle w:val="Heading1"/>
        <w:numPr>
          <w:ilvl w:val="0"/>
          <w:numId w:val="1"/>
        </w:numPr>
        <w:tabs>
          <w:tab w:val="left" w:pos="470"/>
        </w:tabs>
        <w:spacing w:line="240" w:lineRule="auto"/>
        <w:ind w:left="470" w:hanging="358"/>
      </w:pPr>
      <w:r>
        <w:t>Liability</w:t>
      </w:r>
      <w:r>
        <w:rPr>
          <w:spacing w:val="-9"/>
        </w:rPr>
        <w:t xml:space="preserve"> </w:t>
      </w:r>
      <w:r>
        <w:t>of</w:t>
      </w:r>
      <w:r>
        <w:rPr>
          <w:spacing w:val="1"/>
        </w:rPr>
        <w:t xml:space="preserve"> </w:t>
      </w:r>
      <w:r>
        <w:t>the</w:t>
      </w:r>
      <w:r>
        <w:rPr>
          <w:spacing w:val="2"/>
        </w:rPr>
        <w:t xml:space="preserve"> </w:t>
      </w:r>
      <w:r>
        <w:rPr>
          <w:spacing w:val="-2"/>
        </w:rPr>
        <w:t>Company</w:t>
      </w:r>
    </w:p>
    <w:p w14:paraId="7EB07897" w14:textId="77777777" w:rsidR="00265747" w:rsidRDefault="009029B9">
      <w:pPr>
        <w:pStyle w:val="ListParagraph"/>
        <w:numPr>
          <w:ilvl w:val="1"/>
          <w:numId w:val="1"/>
        </w:numPr>
        <w:tabs>
          <w:tab w:val="left" w:pos="904"/>
        </w:tabs>
        <w:spacing w:before="11" w:line="254" w:lineRule="auto"/>
        <w:ind w:right="271"/>
        <w:rPr>
          <w:sz w:val="18"/>
        </w:rPr>
      </w:pPr>
      <w:r>
        <w:rPr>
          <w:sz w:val="18"/>
        </w:rPr>
        <w:t>The</w:t>
      </w:r>
      <w:r>
        <w:rPr>
          <w:spacing w:val="-1"/>
          <w:sz w:val="18"/>
        </w:rPr>
        <w:t xml:space="preserve"> </w:t>
      </w:r>
      <w:r>
        <w:rPr>
          <w:sz w:val="18"/>
        </w:rPr>
        <w:t>total</w:t>
      </w:r>
      <w:r>
        <w:rPr>
          <w:spacing w:val="-4"/>
          <w:sz w:val="18"/>
        </w:rPr>
        <w:t xml:space="preserve"> </w:t>
      </w:r>
      <w:r>
        <w:rPr>
          <w:sz w:val="18"/>
        </w:rPr>
        <w:t>liability</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Company</w:t>
      </w:r>
      <w:r>
        <w:rPr>
          <w:spacing w:val="-3"/>
          <w:sz w:val="18"/>
        </w:rPr>
        <w:t xml:space="preserve"> </w:t>
      </w:r>
      <w:r>
        <w:rPr>
          <w:sz w:val="18"/>
        </w:rPr>
        <w:t>for</w:t>
      </w:r>
      <w:r>
        <w:rPr>
          <w:spacing w:val="-2"/>
          <w:sz w:val="18"/>
        </w:rPr>
        <w:t xml:space="preserve"> </w:t>
      </w:r>
      <w:r>
        <w:rPr>
          <w:sz w:val="18"/>
        </w:rPr>
        <w:t>any</w:t>
      </w:r>
      <w:r>
        <w:rPr>
          <w:spacing w:val="-3"/>
          <w:sz w:val="18"/>
        </w:rPr>
        <w:t xml:space="preserve"> </w:t>
      </w:r>
      <w:r>
        <w:rPr>
          <w:sz w:val="18"/>
        </w:rPr>
        <w:t>Loss</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Operator</w:t>
      </w:r>
      <w:r>
        <w:rPr>
          <w:spacing w:val="-2"/>
          <w:sz w:val="18"/>
        </w:rPr>
        <w:t xml:space="preserve"> </w:t>
      </w:r>
      <w:r>
        <w:rPr>
          <w:sz w:val="18"/>
        </w:rPr>
        <w:t>arising</w:t>
      </w:r>
      <w:r>
        <w:rPr>
          <w:spacing w:val="-4"/>
          <w:sz w:val="18"/>
        </w:rPr>
        <w:t xml:space="preserve"> </w:t>
      </w:r>
      <w:r>
        <w:rPr>
          <w:sz w:val="18"/>
        </w:rPr>
        <w:t>in</w:t>
      </w:r>
      <w:r>
        <w:rPr>
          <w:spacing w:val="-1"/>
          <w:sz w:val="18"/>
        </w:rPr>
        <w:t xml:space="preserve"> </w:t>
      </w:r>
      <w:r>
        <w:rPr>
          <w:sz w:val="18"/>
        </w:rPr>
        <w:t>any</w:t>
      </w:r>
      <w:r>
        <w:rPr>
          <w:spacing w:val="-3"/>
          <w:sz w:val="18"/>
        </w:rPr>
        <w:t xml:space="preserve"> </w:t>
      </w:r>
      <w:r>
        <w:rPr>
          <w:sz w:val="18"/>
        </w:rPr>
        <w:t>year</w:t>
      </w:r>
      <w:r>
        <w:rPr>
          <w:spacing w:val="-2"/>
          <w:sz w:val="18"/>
        </w:rPr>
        <w:t xml:space="preserve"> </w:t>
      </w:r>
      <w:r>
        <w:rPr>
          <w:sz w:val="18"/>
        </w:rPr>
        <w:t>of</w:t>
      </w:r>
      <w:r>
        <w:rPr>
          <w:spacing w:val="-2"/>
          <w:sz w:val="18"/>
        </w:rPr>
        <w:t xml:space="preserve"> </w:t>
      </w:r>
      <w:r>
        <w:rPr>
          <w:sz w:val="18"/>
        </w:rPr>
        <w:t>this</w:t>
      </w:r>
      <w:r>
        <w:rPr>
          <w:spacing w:val="-1"/>
          <w:sz w:val="18"/>
        </w:rPr>
        <w:t xml:space="preserve"> </w:t>
      </w:r>
      <w:r>
        <w:rPr>
          <w:sz w:val="18"/>
        </w:rPr>
        <w:t>Agreement</w:t>
      </w:r>
      <w:r>
        <w:rPr>
          <w:spacing w:val="-2"/>
          <w:sz w:val="18"/>
        </w:rPr>
        <w:t xml:space="preserve"> </w:t>
      </w:r>
      <w:r>
        <w:rPr>
          <w:sz w:val="18"/>
        </w:rPr>
        <w:t>in</w:t>
      </w:r>
      <w:r>
        <w:rPr>
          <w:spacing w:val="-1"/>
          <w:sz w:val="18"/>
        </w:rPr>
        <w:t xml:space="preserve"> </w:t>
      </w:r>
      <w:r>
        <w:rPr>
          <w:sz w:val="18"/>
        </w:rPr>
        <w:t>respect</w:t>
      </w:r>
      <w:r>
        <w:rPr>
          <w:spacing w:val="-2"/>
          <w:sz w:val="18"/>
        </w:rPr>
        <w:t xml:space="preserve"> </w:t>
      </w:r>
      <w:r>
        <w:rPr>
          <w:sz w:val="18"/>
        </w:rPr>
        <w:t>of</w:t>
      </w:r>
      <w:r>
        <w:rPr>
          <w:spacing w:val="-4"/>
          <w:sz w:val="18"/>
        </w:rPr>
        <w:t xml:space="preserve"> </w:t>
      </w:r>
      <w:r>
        <w:rPr>
          <w:sz w:val="18"/>
        </w:rPr>
        <w:t>any one event or series of connected events shall not exceed the Monthly Charges payable for that year. The Company shall never be liable for any indirect, consequential loss or loss of profit howsoever incurred.</w:t>
      </w:r>
    </w:p>
    <w:p w14:paraId="7EB07898" w14:textId="77777777" w:rsidR="00265747" w:rsidRDefault="009029B9">
      <w:pPr>
        <w:pStyle w:val="ListParagraph"/>
        <w:numPr>
          <w:ilvl w:val="1"/>
          <w:numId w:val="1"/>
        </w:numPr>
        <w:tabs>
          <w:tab w:val="left" w:pos="901"/>
          <w:tab w:val="left" w:pos="904"/>
        </w:tabs>
        <w:spacing w:line="254" w:lineRule="auto"/>
        <w:ind w:right="762"/>
        <w:jc w:val="both"/>
        <w:rPr>
          <w:sz w:val="18"/>
        </w:rPr>
      </w:pPr>
      <w:r>
        <w:rPr>
          <w:sz w:val="18"/>
        </w:rPr>
        <w:t>Clause 14.1 shall not</w:t>
      </w:r>
      <w:r>
        <w:rPr>
          <w:spacing w:val="-3"/>
          <w:sz w:val="18"/>
        </w:rPr>
        <w:t xml:space="preserve"> </w:t>
      </w:r>
      <w:r>
        <w:rPr>
          <w:sz w:val="18"/>
        </w:rPr>
        <w:t>apply</w:t>
      </w:r>
      <w:r>
        <w:rPr>
          <w:spacing w:val="-2"/>
          <w:sz w:val="18"/>
        </w:rPr>
        <w:t xml:space="preserve"> </w:t>
      </w:r>
      <w:r>
        <w:rPr>
          <w:sz w:val="18"/>
        </w:rPr>
        <w:t>to</w:t>
      </w:r>
      <w:r>
        <w:rPr>
          <w:spacing w:val="-3"/>
          <w:sz w:val="18"/>
        </w:rPr>
        <w:t xml:space="preserve"> </w:t>
      </w:r>
      <w:r>
        <w:rPr>
          <w:sz w:val="18"/>
        </w:rPr>
        <w:t>any</w:t>
      </w:r>
      <w:r>
        <w:rPr>
          <w:spacing w:val="-2"/>
          <w:sz w:val="18"/>
        </w:rPr>
        <w:t xml:space="preserve"> </w:t>
      </w:r>
      <w:r>
        <w:rPr>
          <w:sz w:val="18"/>
        </w:rPr>
        <w:t>loss,</w:t>
      </w:r>
      <w:r>
        <w:rPr>
          <w:spacing w:val="-3"/>
          <w:sz w:val="18"/>
        </w:rPr>
        <w:t xml:space="preserve"> </w:t>
      </w:r>
      <w:r>
        <w:rPr>
          <w:sz w:val="18"/>
        </w:rPr>
        <w:t>injury</w:t>
      </w:r>
      <w:r>
        <w:rPr>
          <w:spacing w:val="-2"/>
          <w:sz w:val="18"/>
        </w:rPr>
        <w:t xml:space="preserve"> </w:t>
      </w:r>
      <w:r>
        <w:rPr>
          <w:sz w:val="18"/>
        </w:rPr>
        <w:t>or</w:t>
      </w:r>
      <w:r>
        <w:rPr>
          <w:spacing w:val="-3"/>
          <w:sz w:val="18"/>
        </w:rPr>
        <w:t xml:space="preserve"> </w:t>
      </w:r>
      <w:r>
        <w:rPr>
          <w:sz w:val="18"/>
        </w:rPr>
        <w:t>damage resulting from death</w:t>
      </w:r>
      <w:r>
        <w:rPr>
          <w:spacing w:val="-3"/>
          <w:sz w:val="18"/>
        </w:rPr>
        <w:t xml:space="preserve"> </w:t>
      </w:r>
      <w:r>
        <w:rPr>
          <w:sz w:val="18"/>
        </w:rPr>
        <w:t>or</w:t>
      </w:r>
      <w:r>
        <w:rPr>
          <w:spacing w:val="-1"/>
          <w:sz w:val="18"/>
        </w:rPr>
        <w:t xml:space="preserve"> </w:t>
      </w:r>
      <w:r>
        <w:rPr>
          <w:sz w:val="18"/>
        </w:rPr>
        <w:t>personal</w:t>
      </w:r>
      <w:r>
        <w:rPr>
          <w:spacing w:val="-3"/>
          <w:sz w:val="18"/>
        </w:rPr>
        <w:t xml:space="preserve"> </w:t>
      </w:r>
      <w:r>
        <w:rPr>
          <w:sz w:val="18"/>
        </w:rPr>
        <w:t>injury</w:t>
      </w:r>
      <w:r>
        <w:rPr>
          <w:spacing w:val="-2"/>
          <w:sz w:val="18"/>
        </w:rPr>
        <w:t xml:space="preserve"> </w:t>
      </w:r>
      <w:r>
        <w:rPr>
          <w:sz w:val="18"/>
        </w:rPr>
        <w:t>caused by</w:t>
      </w:r>
      <w:r>
        <w:rPr>
          <w:spacing w:val="-2"/>
          <w:sz w:val="18"/>
        </w:rPr>
        <w:t xml:space="preserve"> </w:t>
      </w:r>
      <w:r>
        <w:rPr>
          <w:sz w:val="18"/>
        </w:rPr>
        <w:t>the Company's</w:t>
      </w:r>
      <w:r>
        <w:rPr>
          <w:spacing w:val="-2"/>
          <w:sz w:val="18"/>
        </w:rPr>
        <w:t xml:space="preserve"> </w:t>
      </w:r>
      <w:r>
        <w:rPr>
          <w:sz w:val="18"/>
        </w:rPr>
        <w:t>negligence,</w:t>
      </w:r>
      <w:r>
        <w:rPr>
          <w:spacing w:val="-1"/>
          <w:sz w:val="18"/>
        </w:rPr>
        <w:t xml:space="preserve"> </w:t>
      </w:r>
      <w:r>
        <w:rPr>
          <w:sz w:val="18"/>
        </w:rPr>
        <w:t>but</w:t>
      </w:r>
      <w:r>
        <w:rPr>
          <w:spacing w:val="-1"/>
          <w:sz w:val="18"/>
        </w:rPr>
        <w:t xml:space="preserve"> </w:t>
      </w:r>
      <w:r>
        <w:rPr>
          <w:sz w:val="18"/>
        </w:rPr>
        <w:t>in</w:t>
      </w:r>
      <w:r>
        <w:rPr>
          <w:spacing w:val="-3"/>
          <w:sz w:val="18"/>
        </w:rPr>
        <w:t xml:space="preserve"> </w:t>
      </w:r>
      <w:r>
        <w:rPr>
          <w:sz w:val="18"/>
        </w:rPr>
        <w:t>no circumstances</w:t>
      </w:r>
      <w:r>
        <w:rPr>
          <w:spacing w:val="-2"/>
          <w:sz w:val="18"/>
        </w:rPr>
        <w:t xml:space="preserve"> </w:t>
      </w:r>
      <w:r>
        <w:rPr>
          <w:sz w:val="18"/>
        </w:rPr>
        <w:t>will the Company</w:t>
      </w:r>
      <w:r>
        <w:rPr>
          <w:spacing w:val="-2"/>
          <w:sz w:val="18"/>
        </w:rPr>
        <w:t xml:space="preserve"> </w:t>
      </w:r>
      <w:r>
        <w:rPr>
          <w:sz w:val="18"/>
        </w:rPr>
        <w:t>be responsible for</w:t>
      </w:r>
      <w:r>
        <w:rPr>
          <w:spacing w:val="-3"/>
          <w:sz w:val="18"/>
        </w:rPr>
        <w:t xml:space="preserve"> </w:t>
      </w:r>
      <w:r>
        <w:rPr>
          <w:sz w:val="18"/>
        </w:rPr>
        <w:t>loss of</w:t>
      </w:r>
      <w:r>
        <w:rPr>
          <w:spacing w:val="-3"/>
          <w:sz w:val="18"/>
        </w:rPr>
        <w:t xml:space="preserve"> </w:t>
      </w:r>
      <w:r>
        <w:rPr>
          <w:sz w:val="18"/>
        </w:rPr>
        <w:t>profit</w:t>
      </w:r>
      <w:r>
        <w:rPr>
          <w:spacing w:val="-3"/>
          <w:sz w:val="18"/>
        </w:rPr>
        <w:t xml:space="preserve"> </w:t>
      </w:r>
      <w:r>
        <w:rPr>
          <w:sz w:val="18"/>
        </w:rPr>
        <w:t>or</w:t>
      </w:r>
      <w:r>
        <w:rPr>
          <w:spacing w:val="-1"/>
          <w:sz w:val="18"/>
        </w:rPr>
        <w:t xml:space="preserve"> </w:t>
      </w:r>
      <w:r>
        <w:rPr>
          <w:sz w:val="18"/>
        </w:rPr>
        <w:t>any</w:t>
      </w:r>
      <w:r>
        <w:rPr>
          <w:spacing w:val="-2"/>
          <w:sz w:val="18"/>
        </w:rPr>
        <w:t xml:space="preserve"> </w:t>
      </w:r>
      <w:r>
        <w:rPr>
          <w:sz w:val="18"/>
        </w:rPr>
        <w:t>other consequential loss.</w:t>
      </w:r>
    </w:p>
    <w:p w14:paraId="7EB07899" w14:textId="77777777" w:rsidR="00265747" w:rsidRDefault="009029B9">
      <w:pPr>
        <w:pStyle w:val="ListParagraph"/>
        <w:numPr>
          <w:ilvl w:val="1"/>
          <w:numId w:val="1"/>
        </w:numPr>
        <w:tabs>
          <w:tab w:val="left" w:pos="904"/>
        </w:tabs>
        <w:spacing w:line="252" w:lineRule="auto"/>
        <w:ind w:right="141"/>
        <w:rPr>
          <w:sz w:val="18"/>
        </w:rPr>
      </w:pPr>
      <w:r>
        <w:rPr>
          <w:sz w:val="18"/>
        </w:rPr>
        <w:t>If the Operator becomes aware of any default in performance of this Agreement by the Company it shall firstly notify the Company of the default and give the Company a reasonable opportunity to remedy the default. If the Company remedies</w:t>
      </w:r>
      <w:r>
        <w:rPr>
          <w:spacing w:val="-1"/>
          <w:sz w:val="18"/>
        </w:rPr>
        <w:t xml:space="preserve"> </w:t>
      </w:r>
      <w:r>
        <w:rPr>
          <w:sz w:val="18"/>
        </w:rPr>
        <w:t>the</w:t>
      </w:r>
      <w:r>
        <w:rPr>
          <w:spacing w:val="-4"/>
          <w:sz w:val="18"/>
        </w:rPr>
        <w:t xml:space="preserve"> </w:t>
      </w:r>
      <w:r>
        <w:rPr>
          <w:sz w:val="18"/>
        </w:rPr>
        <w:t>default,</w:t>
      </w:r>
      <w:r>
        <w:rPr>
          <w:spacing w:val="-2"/>
          <w:sz w:val="18"/>
        </w:rPr>
        <w:t xml:space="preserve"> </w:t>
      </w:r>
      <w:r>
        <w:rPr>
          <w:sz w:val="18"/>
        </w:rPr>
        <w:t>the</w:t>
      </w:r>
      <w:r>
        <w:rPr>
          <w:spacing w:val="-4"/>
          <w:sz w:val="18"/>
        </w:rPr>
        <w:t xml:space="preserve"> </w:t>
      </w:r>
      <w:r>
        <w:rPr>
          <w:sz w:val="18"/>
        </w:rPr>
        <w:t>Operator</w:t>
      </w:r>
      <w:r>
        <w:rPr>
          <w:spacing w:val="-2"/>
          <w:sz w:val="18"/>
        </w:rPr>
        <w:t xml:space="preserve"> </w:t>
      </w:r>
      <w:r>
        <w:rPr>
          <w:sz w:val="18"/>
        </w:rPr>
        <w:t>shall</w:t>
      </w:r>
      <w:r>
        <w:rPr>
          <w:spacing w:val="-1"/>
          <w:sz w:val="18"/>
        </w:rPr>
        <w:t xml:space="preserve"> </w:t>
      </w:r>
      <w:r>
        <w:rPr>
          <w:sz w:val="18"/>
        </w:rPr>
        <w:t>not</w:t>
      </w:r>
      <w:r>
        <w:rPr>
          <w:spacing w:val="-2"/>
          <w:sz w:val="18"/>
        </w:rPr>
        <w:t xml:space="preserve"> </w:t>
      </w:r>
      <w:r>
        <w:rPr>
          <w:sz w:val="18"/>
        </w:rPr>
        <w:t>have</w:t>
      </w:r>
      <w:r>
        <w:rPr>
          <w:spacing w:val="-4"/>
          <w:sz w:val="18"/>
        </w:rPr>
        <w:t xml:space="preserve"> </w:t>
      </w:r>
      <w:r>
        <w:rPr>
          <w:sz w:val="18"/>
        </w:rPr>
        <w:t>any</w:t>
      </w:r>
      <w:r>
        <w:rPr>
          <w:spacing w:val="-3"/>
          <w:sz w:val="18"/>
        </w:rPr>
        <w:t xml:space="preserve"> </w:t>
      </w:r>
      <w:r>
        <w:rPr>
          <w:sz w:val="18"/>
        </w:rPr>
        <w:t>claim</w:t>
      </w:r>
      <w:r>
        <w:rPr>
          <w:spacing w:val="-3"/>
          <w:sz w:val="18"/>
        </w:rPr>
        <w:t xml:space="preserve"> </w:t>
      </w:r>
      <w:r>
        <w:rPr>
          <w:sz w:val="18"/>
        </w:rPr>
        <w:t>against</w:t>
      </w:r>
      <w:r>
        <w:rPr>
          <w:spacing w:val="-2"/>
          <w:sz w:val="18"/>
        </w:rPr>
        <w:t xml:space="preserve"> </w:t>
      </w:r>
      <w:r>
        <w:rPr>
          <w:sz w:val="18"/>
        </w:rPr>
        <w:t>the</w:t>
      </w:r>
      <w:r>
        <w:rPr>
          <w:spacing w:val="-1"/>
          <w:sz w:val="18"/>
        </w:rPr>
        <w:t xml:space="preserve"> </w:t>
      </w:r>
      <w:r>
        <w:rPr>
          <w:sz w:val="18"/>
        </w:rPr>
        <w:t>Company</w:t>
      </w:r>
      <w:r>
        <w:rPr>
          <w:spacing w:val="-3"/>
          <w:sz w:val="18"/>
        </w:rPr>
        <w:t xml:space="preserve"> </w:t>
      </w:r>
      <w:r>
        <w:rPr>
          <w:sz w:val="18"/>
        </w:rPr>
        <w:t>for</w:t>
      </w:r>
      <w:r>
        <w:rPr>
          <w:spacing w:val="-2"/>
          <w:sz w:val="18"/>
        </w:rPr>
        <w:t xml:space="preserve"> </w:t>
      </w:r>
      <w:r>
        <w:rPr>
          <w:sz w:val="18"/>
        </w:rPr>
        <w:t>the</w:t>
      </w:r>
      <w:r>
        <w:rPr>
          <w:spacing w:val="-4"/>
          <w:sz w:val="18"/>
        </w:rPr>
        <w:t xml:space="preserve"> </w:t>
      </w:r>
      <w:r>
        <w:rPr>
          <w:sz w:val="18"/>
        </w:rPr>
        <w:t>consequences</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default.</w:t>
      </w:r>
    </w:p>
    <w:p w14:paraId="7EB0789A" w14:textId="77777777" w:rsidR="00265747" w:rsidRDefault="00265747">
      <w:pPr>
        <w:spacing w:line="252" w:lineRule="auto"/>
        <w:rPr>
          <w:sz w:val="18"/>
        </w:rPr>
        <w:sectPr w:rsidR="00265747" w:rsidSect="009029B9">
          <w:pgSz w:w="11910" w:h="16840"/>
          <w:pgMar w:top="1580" w:right="740" w:bottom="1180" w:left="740" w:header="747" w:footer="984" w:gutter="0"/>
          <w:cols w:space="720"/>
        </w:sectPr>
      </w:pPr>
    </w:p>
    <w:p w14:paraId="7EB0789B" w14:textId="77777777" w:rsidR="00265747" w:rsidRDefault="009029B9">
      <w:pPr>
        <w:pStyle w:val="Heading1"/>
        <w:numPr>
          <w:ilvl w:val="0"/>
          <w:numId w:val="1"/>
        </w:numPr>
        <w:tabs>
          <w:tab w:val="left" w:pos="470"/>
        </w:tabs>
        <w:spacing w:before="84"/>
        <w:ind w:left="470" w:hanging="358"/>
      </w:pPr>
      <w:r>
        <w:rPr>
          <w:spacing w:val="-2"/>
        </w:rPr>
        <w:lastRenderedPageBreak/>
        <w:t>Notices</w:t>
      </w:r>
    </w:p>
    <w:p w14:paraId="7EB0789C" w14:textId="77777777" w:rsidR="00265747" w:rsidRDefault="009029B9">
      <w:pPr>
        <w:pStyle w:val="ListParagraph"/>
        <w:numPr>
          <w:ilvl w:val="1"/>
          <w:numId w:val="1"/>
        </w:numPr>
        <w:tabs>
          <w:tab w:val="left" w:pos="903"/>
        </w:tabs>
        <w:ind w:left="903" w:right="419"/>
        <w:rPr>
          <w:sz w:val="18"/>
        </w:rPr>
      </w:pPr>
      <w:r>
        <w:rPr>
          <w:sz w:val="18"/>
        </w:rPr>
        <w:t>Any</w:t>
      </w:r>
      <w:r>
        <w:rPr>
          <w:spacing w:val="-2"/>
          <w:sz w:val="18"/>
        </w:rPr>
        <w:t xml:space="preserve"> </w:t>
      </w:r>
      <w:r>
        <w:rPr>
          <w:sz w:val="18"/>
        </w:rPr>
        <w:t>notice under</w:t>
      </w:r>
      <w:r>
        <w:rPr>
          <w:spacing w:val="-1"/>
          <w:sz w:val="18"/>
        </w:rPr>
        <w:t xml:space="preserve"> </w:t>
      </w:r>
      <w:r>
        <w:rPr>
          <w:sz w:val="18"/>
        </w:rPr>
        <w:t>this Agreement</w:t>
      </w:r>
      <w:r>
        <w:rPr>
          <w:spacing w:val="-1"/>
          <w:sz w:val="18"/>
        </w:rPr>
        <w:t xml:space="preserve"> </w:t>
      </w:r>
      <w:r>
        <w:rPr>
          <w:sz w:val="18"/>
        </w:rPr>
        <w:t>shall be</w:t>
      </w:r>
      <w:r>
        <w:rPr>
          <w:spacing w:val="-3"/>
          <w:sz w:val="18"/>
        </w:rPr>
        <w:t xml:space="preserve"> </w:t>
      </w:r>
      <w:r>
        <w:rPr>
          <w:sz w:val="18"/>
        </w:rPr>
        <w:t>in writing and shall</w:t>
      </w:r>
      <w:r>
        <w:rPr>
          <w:spacing w:val="-3"/>
          <w:sz w:val="18"/>
        </w:rPr>
        <w:t xml:space="preserve"> </w:t>
      </w:r>
      <w:r>
        <w:rPr>
          <w:sz w:val="18"/>
        </w:rPr>
        <w:t>be deemed</w:t>
      </w:r>
      <w:r>
        <w:rPr>
          <w:spacing w:val="-1"/>
          <w:sz w:val="18"/>
        </w:rPr>
        <w:t xml:space="preserve"> </w:t>
      </w:r>
      <w:r>
        <w:rPr>
          <w:sz w:val="18"/>
        </w:rPr>
        <w:t>to</w:t>
      </w:r>
      <w:r>
        <w:rPr>
          <w:spacing w:val="-3"/>
          <w:sz w:val="18"/>
        </w:rPr>
        <w:t xml:space="preserve"> </w:t>
      </w:r>
      <w:r>
        <w:rPr>
          <w:sz w:val="18"/>
        </w:rPr>
        <w:t>be</w:t>
      </w:r>
      <w:r>
        <w:rPr>
          <w:spacing w:val="-3"/>
          <w:sz w:val="18"/>
        </w:rPr>
        <w:t xml:space="preserve"> </w:t>
      </w:r>
      <w:r>
        <w:rPr>
          <w:sz w:val="18"/>
        </w:rPr>
        <w:t>duly</w:t>
      </w:r>
      <w:r>
        <w:rPr>
          <w:spacing w:val="-2"/>
          <w:sz w:val="18"/>
        </w:rPr>
        <w:t xml:space="preserve"> </w:t>
      </w:r>
      <w:r>
        <w:rPr>
          <w:sz w:val="18"/>
        </w:rPr>
        <w:t>given if</w:t>
      </w:r>
      <w:r>
        <w:rPr>
          <w:spacing w:val="-3"/>
          <w:sz w:val="18"/>
        </w:rPr>
        <w:t xml:space="preserve"> </w:t>
      </w:r>
      <w:r>
        <w:rPr>
          <w:sz w:val="18"/>
        </w:rPr>
        <w:t>sent</w:t>
      </w:r>
      <w:r>
        <w:rPr>
          <w:spacing w:val="-3"/>
          <w:sz w:val="18"/>
        </w:rPr>
        <w:t xml:space="preserve"> </w:t>
      </w:r>
      <w:r>
        <w:rPr>
          <w:sz w:val="18"/>
        </w:rPr>
        <w:t>or</w:t>
      </w:r>
      <w:r>
        <w:rPr>
          <w:spacing w:val="-1"/>
          <w:sz w:val="18"/>
        </w:rPr>
        <w:t xml:space="preserve"> </w:t>
      </w:r>
      <w:r>
        <w:rPr>
          <w:sz w:val="18"/>
        </w:rPr>
        <w:t>delivered</w:t>
      </w:r>
      <w:r>
        <w:rPr>
          <w:spacing w:val="-3"/>
          <w:sz w:val="18"/>
        </w:rPr>
        <w:t xml:space="preserve"> </w:t>
      </w:r>
      <w:r>
        <w:rPr>
          <w:sz w:val="18"/>
        </w:rPr>
        <w:t>to the party concerned at its registered office or such other address as that party may from time to time notify in writing.</w:t>
      </w:r>
    </w:p>
    <w:p w14:paraId="7EB0789D" w14:textId="77777777" w:rsidR="00265747" w:rsidRDefault="009029B9">
      <w:pPr>
        <w:pStyle w:val="ListParagraph"/>
        <w:numPr>
          <w:ilvl w:val="1"/>
          <w:numId w:val="1"/>
        </w:numPr>
        <w:tabs>
          <w:tab w:val="left" w:pos="903"/>
        </w:tabs>
        <w:spacing w:before="1" w:line="207" w:lineRule="exact"/>
        <w:ind w:left="903" w:hanging="791"/>
        <w:rPr>
          <w:sz w:val="18"/>
        </w:rPr>
      </w:pPr>
      <w:r>
        <w:rPr>
          <w:sz w:val="18"/>
        </w:rPr>
        <w:t>Any</w:t>
      </w:r>
      <w:r>
        <w:rPr>
          <w:spacing w:val="-3"/>
          <w:sz w:val="18"/>
        </w:rPr>
        <w:t xml:space="preserve"> </w:t>
      </w:r>
      <w:r>
        <w:rPr>
          <w:sz w:val="18"/>
        </w:rPr>
        <w:t>demand,</w:t>
      </w:r>
      <w:r>
        <w:rPr>
          <w:spacing w:val="-2"/>
          <w:sz w:val="18"/>
        </w:rPr>
        <w:t xml:space="preserve"> </w:t>
      </w:r>
      <w:r>
        <w:rPr>
          <w:sz w:val="18"/>
        </w:rPr>
        <w:t>notice</w:t>
      </w:r>
      <w:r>
        <w:rPr>
          <w:spacing w:val="-1"/>
          <w:sz w:val="18"/>
        </w:rPr>
        <w:t xml:space="preserve"> </w:t>
      </w:r>
      <w:r>
        <w:rPr>
          <w:sz w:val="18"/>
        </w:rPr>
        <w:t>or</w:t>
      </w:r>
      <w:r>
        <w:rPr>
          <w:spacing w:val="-2"/>
          <w:sz w:val="18"/>
        </w:rPr>
        <w:t xml:space="preserve"> </w:t>
      </w:r>
      <w:r>
        <w:rPr>
          <w:sz w:val="18"/>
        </w:rPr>
        <w:t>communication</w:t>
      </w:r>
      <w:r>
        <w:rPr>
          <w:spacing w:val="-4"/>
          <w:sz w:val="18"/>
        </w:rPr>
        <w:t xml:space="preserve"> </w:t>
      </w:r>
      <w:r>
        <w:rPr>
          <w:sz w:val="18"/>
        </w:rPr>
        <w:t>shall</w:t>
      </w:r>
      <w:r>
        <w:rPr>
          <w:spacing w:val="-4"/>
          <w:sz w:val="18"/>
        </w:rPr>
        <w:t xml:space="preserve"> </w:t>
      </w:r>
      <w:r>
        <w:rPr>
          <w:sz w:val="18"/>
        </w:rPr>
        <w:t>be</w:t>
      </w:r>
      <w:r>
        <w:rPr>
          <w:spacing w:val="-4"/>
          <w:sz w:val="18"/>
        </w:rPr>
        <w:t xml:space="preserve"> </w:t>
      </w:r>
      <w:r>
        <w:rPr>
          <w:sz w:val="18"/>
        </w:rPr>
        <w:t>deemed</w:t>
      </w:r>
      <w:r>
        <w:rPr>
          <w:spacing w:val="-4"/>
          <w:sz w:val="18"/>
        </w:rPr>
        <w:t xml:space="preserve"> </w:t>
      </w:r>
      <w:r>
        <w:rPr>
          <w:sz w:val="18"/>
        </w:rPr>
        <w:t>to</w:t>
      </w:r>
      <w:r>
        <w:rPr>
          <w:spacing w:val="-1"/>
          <w:sz w:val="18"/>
        </w:rPr>
        <w:t xml:space="preserve"> </w:t>
      </w:r>
      <w:r>
        <w:rPr>
          <w:sz w:val="18"/>
        </w:rPr>
        <w:t>have</w:t>
      </w:r>
      <w:r>
        <w:rPr>
          <w:spacing w:val="-1"/>
          <w:sz w:val="18"/>
        </w:rPr>
        <w:t xml:space="preserve"> </w:t>
      </w:r>
      <w:r>
        <w:rPr>
          <w:sz w:val="18"/>
        </w:rPr>
        <w:t>been</w:t>
      </w:r>
      <w:r>
        <w:rPr>
          <w:spacing w:val="-1"/>
          <w:sz w:val="18"/>
        </w:rPr>
        <w:t xml:space="preserve"> </w:t>
      </w:r>
      <w:r>
        <w:rPr>
          <w:sz w:val="18"/>
        </w:rPr>
        <w:t>fully</w:t>
      </w:r>
      <w:r>
        <w:rPr>
          <w:spacing w:val="-5"/>
          <w:sz w:val="18"/>
        </w:rPr>
        <w:t xml:space="preserve"> </w:t>
      </w:r>
      <w:r>
        <w:rPr>
          <w:spacing w:val="-2"/>
          <w:sz w:val="18"/>
        </w:rPr>
        <w:t>served:</w:t>
      </w:r>
    </w:p>
    <w:p w14:paraId="7EB0789E" w14:textId="77777777" w:rsidR="00265747" w:rsidRDefault="009029B9">
      <w:pPr>
        <w:pStyle w:val="ListParagraph"/>
        <w:numPr>
          <w:ilvl w:val="2"/>
          <w:numId w:val="1"/>
        </w:numPr>
        <w:tabs>
          <w:tab w:val="left" w:pos="1548"/>
        </w:tabs>
        <w:spacing w:line="206" w:lineRule="exact"/>
        <w:ind w:left="1548" w:hanging="716"/>
        <w:rPr>
          <w:sz w:val="18"/>
        </w:rPr>
      </w:pPr>
      <w:r>
        <w:rPr>
          <w:sz w:val="18"/>
        </w:rPr>
        <w:t>if</w:t>
      </w:r>
      <w:r>
        <w:rPr>
          <w:spacing w:val="-2"/>
          <w:sz w:val="18"/>
        </w:rPr>
        <w:t xml:space="preserve"> </w:t>
      </w:r>
      <w:r>
        <w:rPr>
          <w:sz w:val="18"/>
        </w:rPr>
        <w:t>delivered</w:t>
      </w:r>
      <w:r>
        <w:rPr>
          <w:spacing w:val="-4"/>
          <w:sz w:val="18"/>
        </w:rPr>
        <w:t xml:space="preserve"> </w:t>
      </w:r>
      <w:r>
        <w:rPr>
          <w:sz w:val="18"/>
        </w:rPr>
        <w:t>by</w:t>
      </w:r>
      <w:r>
        <w:rPr>
          <w:spacing w:val="-3"/>
          <w:sz w:val="18"/>
        </w:rPr>
        <w:t xml:space="preserve"> </w:t>
      </w:r>
      <w:r>
        <w:rPr>
          <w:sz w:val="18"/>
        </w:rPr>
        <w:t>hand,</w:t>
      </w:r>
      <w:r>
        <w:rPr>
          <w:spacing w:val="-1"/>
          <w:sz w:val="18"/>
        </w:rPr>
        <w:t xml:space="preserve"> </w:t>
      </w:r>
      <w:r>
        <w:rPr>
          <w:sz w:val="18"/>
        </w:rPr>
        <w:t>when</w:t>
      </w:r>
      <w:r>
        <w:rPr>
          <w:spacing w:val="-1"/>
          <w:sz w:val="18"/>
        </w:rPr>
        <w:t xml:space="preserve"> </w:t>
      </w:r>
      <w:r>
        <w:rPr>
          <w:sz w:val="18"/>
        </w:rPr>
        <w:t>left</w:t>
      </w:r>
      <w:r>
        <w:rPr>
          <w:spacing w:val="-4"/>
          <w:sz w:val="18"/>
        </w:rPr>
        <w:t xml:space="preserve"> </w:t>
      </w:r>
      <w:r>
        <w:rPr>
          <w:sz w:val="18"/>
        </w:rPr>
        <w:t>at</w:t>
      </w:r>
      <w:r>
        <w:rPr>
          <w:spacing w:val="-2"/>
          <w:sz w:val="18"/>
        </w:rPr>
        <w:t xml:space="preserve"> </w:t>
      </w:r>
      <w:r>
        <w:rPr>
          <w:sz w:val="18"/>
        </w:rPr>
        <w:t>the</w:t>
      </w:r>
      <w:r>
        <w:rPr>
          <w:spacing w:val="-3"/>
          <w:sz w:val="18"/>
        </w:rPr>
        <w:t xml:space="preserve"> </w:t>
      </w:r>
      <w:r>
        <w:rPr>
          <w:sz w:val="18"/>
        </w:rPr>
        <w:t>proper</w:t>
      </w:r>
      <w:r>
        <w:rPr>
          <w:spacing w:val="-2"/>
          <w:sz w:val="18"/>
        </w:rPr>
        <w:t xml:space="preserve"> </w:t>
      </w:r>
      <w:r>
        <w:rPr>
          <w:sz w:val="18"/>
        </w:rPr>
        <w:t>address</w:t>
      </w:r>
      <w:r>
        <w:rPr>
          <w:spacing w:val="-1"/>
          <w:sz w:val="18"/>
        </w:rPr>
        <w:t xml:space="preserve"> </w:t>
      </w:r>
      <w:r>
        <w:rPr>
          <w:sz w:val="18"/>
        </w:rPr>
        <w:t>for</w:t>
      </w:r>
      <w:r>
        <w:rPr>
          <w:spacing w:val="-1"/>
          <w:sz w:val="18"/>
        </w:rPr>
        <w:t xml:space="preserve"> </w:t>
      </w:r>
      <w:r>
        <w:rPr>
          <w:spacing w:val="-2"/>
          <w:sz w:val="18"/>
        </w:rPr>
        <w:t>service;</w:t>
      </w:r>
    </w:p>
    <w:p w14:paraId="7EB0789F" w14:textId="77777777" w:rsidR="00265747" w:rsidRDefault="009029B9">
      <w:pPr>
        <w:pStyle w:val="ListParagraph"/>
        <w:numPr>
          <w:ilvl w:val="2"/>
          <w:numId w:val="1"/>
        </w:numPr>
        <w:tabs>
          <w:tab w:val="left" w:pos="1525"/>
          <w:tab w:val="left" w:pos="1530"/>
        </w:tabs>
        <w:ind w:left="1530" w:right="525" w:hanging="699"/>
        <w:rPr>
          <w:sz w:val="18"/>
        </w:rPr>
      </w:pPr>
      <w:r>
        <w:rPr>
          <w:sz w:val="18"/>
        </w:rPr>
        <w:t>if</w:t>
      </w:r>
      <w:r>
        <w:rPr>
          <w:spacing w:val="-2"/>
          <w:sz w:val="18"/>
        </w:rPr>
        <w:t xml:space="preserve"> </w:t>
      </w:r>
      <w:r>
        <w:rPr>
          <w:sz w:val="18"/>
        </w:rPr>
        <w:t>made</w:t>
      </w:r>
      <w:r>
        <w:rPr>
          <w:spacing w:val="-1"/>
          <w:sz w:val="18"/>
        </w:rPr>
        <w:t xml:space="preserve"> </w:t>
      </w:r>
      <w:r>
        <w:rPr>
          <w:sz w:val="18"/>
        </w:rPr>
        <w:t>by</w:t>
      </w:r>
      <w:r>
        <w:rPr>
          <w:spacing w:val="-3"/>
          <w:sz w:val="18"/>
        </w:rPr>
        <w:t xml:space="preserve"> </w:t>
      </w:r>
      <w:r>
        <w:rPr>
          <w:sz w:val="18"/>
        </w:rPr>
        <w:t>prepaid</w:t>
      </w:r>
      <w:r>
        <w:rPr>
          <w:spacing w:val="-1"/>
          <w:sz w:val="18"/>
        </w:rPr>
        <w:t xml:space="preserve"> </w:t>
      </w:r>
      <w:r>
        <w:rPr>
          <w:sz w:val="18"/>
        </w:rPr>
        <w:t>first</w:t>
      </w:r>
      <w:r>
        <w:rPr>
          <w:spacing w:val="-4"/>
          <w:sz w:val="18"/>
        </w:rPr>
        <w:t xml:space="preserve"> </w:t>
      </w:r>
      <w:r>
        <w:rPr>
          <w:sz w:val="18"/>
        </w:rPr>
        <w:t>class</w:t>
      </w:r>
      <w:r>
        <w:rPr>
          <w:spacing w:val="-1"/>
          <w:sz w:val="18"/>
        </w:rPr>
        <w:t xml:space="preserve"> </w:t>
      </w:r>
      <w:r>
        <w:rPr>
          <w:sz w:val="18"/>
        </w:rPr>
        <w:t>post,</w:t>
      </w:r>
      <w:r>
        <w:rPr>
          <w:spacing w:val="-4"/>
          <w:sz w:val="18"/>
        </w:rPr>
        <w:t xml:space="preserve"> </w:t>
      </w:r>
      <w:r>
        <w:rPr>
          <w:sz w:val="18"/>
        </w:rPr>
        <w:t>48</w:t>
      </w:r>
      <w:r>
        <w:rPr>
          <w:spacing w:val="-1"/>
          <w:sz w:val="18"/>
        </w:rPr>
        <w:t xml:space="preserve"> </w:t>
      </w:r>
      <w:r>
        <w:rPr>
          <w:sz w:val="18"/>
        </w:rPr>
        <w:t>hours</w:t>
      </w:r>
      <w:r>
        <w:rPr>
          <w:spacing w:val="-3"/>
          <w:sz w:val="18"/>
        </w:rPr>
        <w:t xml:space="preserve"> </w:t>
      </w:r>
      <w:r>
        <w:rPr>
          <w:sz w:val="18"/>
        </w:rPr>
        <w:t>after</w:t>
      </w:r>
      <w:r>
        <w:rPr>
          <w:spacing w:val="-4"/>
          <w:sz w:val="18"/>
        </w:rPr>
        <w:t xml:space="preserve"> </w:t>
      </w:r>
      <w:r>
        <w:rPr>
          <w:sz w:val="18"/>
        </w:rPr>
        <w:t>being</w:t>
      </w:r>
      <w:r>
        <w:rPr>
          <w:spacing w:val="-4"/>
          <w:sz w:val="18"/>
        </w:rPr>
        <w:t xml:space="preserve"> </w:t>
      </w:r>
      <w:r>
        <w:rPr>
          <w:sz w:val="18"/>
        </w:rPr>
        <w:t>posted</w:t>
      </w:r>
      <w:r>
        <w:rPr>
          <w:spacing w:val="-1"/>
          <w:sz w:val="18"/>
        </w:rPr>
        <w:t xml:space="preserve"> </w:t>
      </w:r>
      <w:r>
        <w:rPr>
          <w:sz w:val="18"/>
        </w:rPr>
        <w:t>(excluding</w:t>
      </w:r>
      <w:r>
        <w:rPr>
          <w:spacing w:val="-1"/>
          <w:sz w:val="18"/>
        </w:rPr>
        <w:t xml:space="preserve"> </w:t>
      </w:r>
      <w:r>
        <w:rPr>
          <w:sz w:val="18"/>
        </w:rPr>
        <w:t>Saturdays,</w:t>
      </w:r>
      <w:r>
        <w:rPr>
          <w:spacing w:val="-2"/>
          <w:sz w:val="18"/>
        </w:rPr>
        <w:t xml:space="preserve"> </w:t>
      </w:r>
      <w:r>
        <w:rPr>
          <w:sz w:val="18"/>
        </w:rPr>
        <w:t>Sundays</w:t>
      </w:r>
      <w:r>
        <w:rPr>
          <w:spacing w:val="-1"/>
          <w:sz w:val="18"/>
        </w:rPr>
        <w:t xml:space="preserve"> </w:t>
      </w:r>
      <w:r>
        <w:rPr>
          <w:sz w:val="18"/>
        </w:rPr>
        <w:t>and</w:t>
      </w:r>
      <w:r>
        <w:rPr>
          <w:spacing w:val="-1"/>
          <w:sz w:val="18"/>
        </w:rPr>
        <w:t xml:space="preserve"> </w:t>
      </w:r>
      <w:r>
        <w:rPr>
          <w:sz w:val="18"/>
        </w:rPr>
        <w:t xml:space="preserve">public </w:t>
      </w:r>
      <w:r>
        <w:rPr>
          <w:spacing w:val="-2"/>
          <w:sz w:val="18"/>
        </w:rPr>
        <w:t>holidays);</w:t>
      </w:r>
    </w:p>
    <w:p w14:paraId="7EB078A0" w14:textId="77777777" w:rsidR="00265747" w:rsidRDefault="00265747">
      <w:pPr>
        <w:pStyle w:val="BodyText"/>
        <w:ind w:left="0" w:firstLine="0"/>
      </w:pPr>
    </w:p>
    <w:p w14:paraId="7EB078A1" w14:textId="77777777" w:rsidR="00265747" w:rsidRDefault="009029B9">
      <w:pPr>
        <w:pStyle w:val="Heading1"/>
        <w:numPr>
          <w:ilvl w:val="0"/>
          <w:numId w:val="1"/>
        </w:numPr>
        <w:tabs>
          <w:tab w:val="left" w:pos="470"/>
        </w:tabs>
        <w:ind w:left="470" w:hanging="358"/>
      </w:pPr>
      <w:r>
        <w:t>Relationship</w:t>
      </w:r>
      <w:r>
        <w:rPr>
          <w:spacing w:val="-3"/>
        </w:rPr>
        <w:t xml:space="preserve"> </w:t>
      </w:r>
      <w:r>
        <w:t>of</w:t>
      </w:r>
      <w:r>
        <w:rPr>
          <w:spacing w:val="-2"/>
        </w:rPr>
        <w:t xml:space="preserve"> </w:t>
      </w:r>
      <w:r>
        <w:t>the</w:t>
      </w:r>
      <w:r>
        <w:rPr>
          <w:spacing w:val="-2"/>
        </w:rPr>
        <w:t xml:space="preserve"> Parties</w:t>
      </w:r>
    </w:p>
    <w:p w14:paraId="7EB078A2" w14:textId="77777777" w:rsidR="00265747" w:rsidRDefault="009029B9">
      <w:pPr>
        <w:pStyle w:val="ListParagraph"/>
        <w:numPr>
          <w:ilvl w:val="1"/>
          <w:numId w:val="1"/>
        </w:numPr>
        <w:tabs>
          <w:tab w:val="left" w:pos="903"/>
        </w:tabs>
        <w:ind w:left="903" w:right="142"/>
        <w:rPr>
          <w:sz w:val="18"/>
        </w:rPr>
      </w:pPr>
      <w:r>
        <w:rPr>
          <w:sz w:val="18"/>
        </w:rPr>
        <w:t>Nothing</w:t>
      </w:r>
      <w:r>
        <w:rPr>
          <w:spacing w:val="-3"/>
          <w:sz w:val="18"/>
        </w:rPr>
        <w:t xml:space="preserve"> </w:t>
      </w:r>
      <w:r>
        <w:rPr>
          <w:sz w:val="18"/>
        </w:rPr>
        <w:t>in</w:t>
      </w:r>
      <w:r>
        <w:rPr>
          <w:spacing w:val="-3"/>
          <w:sz w:val="18"/>
        </w:rPr>
        <w:t xml:space="preserve"> </w:t>
      </w:r>
      <w:r>
        <w:rPr>
          <w:sz w:val="18"/>
        </w:rPr>
        <w:t>this Agreement</w:t>
      </w:r>
      <w:r>
        <w:rPr>
          <w:spacing w:val="-3"/>
          <w:sz w:val="18"/>
        </w:rPr>
        <w:t xml:space="preserve"> </w:t>
      </w:r>
      <w:r>
        <w:rPr>
          <w:sz w:val="18"/>
        </w:rPr>
        <w:t>shall be</w:t>
      </w:r>
      <w:r>
        <w:rPr>
          <w:spacing w:val="-3"/>
          <w:sz w:val="18"/>
        </w:rPr>
        <w:t xml:space="preserve"> </w:t>
      </w:r>
      <w:r>
        <w:rPr>
          <w:sz w:val="18"/>
        </w:rPr>
        <w:t>construed to</w:t>
      </w:r>
      <w:r>
        <w:rPr>
          <w:spacing w:val="-3"/>
          <w:sz w:val="18"/>
        </w:rPr>
        <w:t xml:space="preserve"> </w:t>
      </w:r>
      <w:r>
        <w:rPr>
          <w:sz w:val="18"/>
        </w:rPr>
        <w:t>imply</w:t>
      </w:r>
      <w:r>
        <w:rPr>
          <w:spacing w:val="-2"/>
          <w:sz w:val="18"/>
        </w:rPr>
        <w:t xml:space="preserve"> </w:t>
      </w:r>
      <w:r>
        <w:rPr>
          <w:sz w:val="18"/>
        </w:rPr>
        <w:t>that</w:t>
      </w:r>
      <w:r>
        <w:rPr>
          <w:spacing w:val="-1"/>
          <w:sz w:val="18"/>
        </w:rPr>
        <w:t xml:space="preserve"> </w:t>
      </w:r>
      <w:r>
        <w:rPr>
          <w:sz w:val="18"/>
        </w:rPr>
        <w:t>there is</w:t>
      </w:r>
      <w:r>
        <w:rPr>
          <w:spacing w:val="-2"/>
          <w:sz w:val="18"/>
        </w:rPr>
        <w:t xml:space="preserve"> </w:t>
      </w:r>
      <w:r>
        <w:rPr>
          <w:sz w:val="18"/>
        </w:rPr>
        <w:t>any</w:t>
      </w:r>
      <w:r>
        <w:rPr>
          <w:spacing w:val="-2"/>
          <w:sz w:val="18"/>
        </w:rPr>
        <w:t xml:space="preserve"> </w:t>
      </w:r>
      <w:r>
        <w:rPr>
          <w:sz w:val="18"/>
        </w:rPr>
        <w:t>relationship</w:t>
      </w:r>
      <w:r>
        <w:rPr>
          <w:spacing w:val="-3"/>
          <w:sz w:val="18"/>
        </w:rPr>
        <w:t xml:space="preserve"> </w:t>
      </w:r>
      <w:r>
        <w:rPr>
          <w:sz w:val="18"/>
        </w:rPr>
        <w:t>between</w:t>
      </w:r>
      <w:r>
        <w:rPr>
          <w:spacing w:val="-3"/>
          <w:sz w:val="18"/>
        </w:rPr>
        <w:t xml:space="preserve"> </w:t>
      </w:r>
      <w:r>
        <w:rPr>
          <w:sz w:val="18"/>
        </w:rPr>
        <w:t>the parties</w:t>
      </w:r>
      <w:r>
        <w:rPr>
          <w:spacing w:val="-1"/>
          <w:sz w:val="18"/>
        </w:rPr>
        <w:t xml:space="preserve"> </w:t>
      </w:r>
      <w:r>
        <w:rPr>
          <w:sz w:val="18"/>
        </w:rPr>
        <w:t>of</w:t>
      </w:r>
      <w:r>
        <w:rPr>
          <w:spacing w:val="-3"/>
          <w:sz w:val="18"/>
        </w:rPr>
        <w:t xml:space="preserve"> </w:t>
      </w:r>
      <w:r>
        <w:rPr>
          <w:sz w:val="18"/>
        </w:rPr>
        <w:t>partnership, or of principal and agent, or of employer and employee, nor are the parties hereby engaging in a joint venture and accordingly neither of the parties shall have any right or authority to act on behalf of the other nor to bind the other by contract or otherwise, unless expressly permitted by the terms of this Agreement.</w:t>
      </w:r>
    </w:p>
    <w:p w14:paraId="7EB078A3" w14:textId="77777777" w:rsidR="00265747" w:rsidRDefault="00265747">
      <w:pPr>
        <w:pStyle w:val="BodyText"/>
        <w:spacing w:before="2"/>
        <w:ind w:left="0" w:firstLine="0"/>
      </w:pPr>
    </w:p>
    <w:p w14:paraId="7EB078A4" w14:textId="77777777" w:rsidR="00265747" w:rsidRDefault="009029B9">
      <w:pPr>
        <w:pStyle w:val="Heading1"/>
        <w:numPr>
          <w:ilvl w:val="0"/>
          <w:numId w:val="1"/>
        </w:numPr>
        <w:tabs>
          <w:tab w:val="left" w:pos="469"/>
        </w:tabs>
        <w:ind w:left="469" w:hanging="358"/>
      </w:pPr>
      <w:r>
        <w:t>Reduced</w:t>
      </w:r>
      <w:r>
        <w:rPr>
          <w:spacing w:val="-4"/>
        </w:rPr>
        <w:t xml:space="preserve"> </w:t>
      </w:r>
      <w:r>
        <w:t>Pollution</w:t>
      </w:r>
      <w:r>
        <w:rPr>
          <w:spacing w:val="-4"/>
        </w:rPr>
        <w:t xml:space="preserve"> </w:t>
      </w:r>
      <w:r>
        <w:rPr>
          <w:spacing w:val="-2"/>
        </w:rPr>
        <w:t>Certificates</w:t>
      </w:r>
    </w:p>
    <w:p w14:paraId="7EB078A5" w14:textId="77777777" w:rsidR="00265747" w:rsidRDefault="009029B9">
      <w:pPr>
        <w:pStyle w:val="ListParagraph"/>
        <w:numPr>
          <w:ilvl w:val="1"/>
          <w:numId w:val="1"/>
        </w:numPr>
        <w:tabs>
          <w:tab w:val="left" w:pos="903"/>
        </w:tabs>
        <w:ind w:left="903" w:right="450"/>
        <w:rPr>
          <w:sz w:val="18"/>
        </w:rPr>
      </w:pPr>
      <w:r>
        <w:rPr>
          <w:sz w:val="18"/>
        </w:rPr>
        <w:t>Should</w:t>
      </w:r>
      <w:r>
        <w:rPr>
          <w:spacing w:val="-3"/>
          <w:sz w:val="18"/>
        </w:rPr>
        <w:t xml:space="preserve"> </w:t>
      </w:r>
      <w:r>
        <w:rPr>
          <w:sz w:val="18"/>
        </w:rPr>
        <w:t>the</w:t>
      </w:r>
      <w:r>
        <w:rPr>
          <w:spacing w:val="-3"/>
          <w:sz w:val="18"/>
        </w:rPr>
        <w:t xml:space="preserve"> </w:t>
      </w:r>
      <w:r>
        <w:rPr>
          <w:sz w:val="18"/>
        </w:rPr>
        <w:t>Operator</w:t>
      </w:r>
      <w:r>
        <w:rPr>
          <w:spacing w:val="-1"/>
          <w:sz w:val="18"/>
        </w:rPr>
        <w:t xml:space="preserve"> </w:t>
      </w:r>
      <w:r>
        <w:rPr>
          <w:sz w:val="18"/>
        </w:rPr>
        <w:t>fail to</w:t>
      </w:r>
      <w:r>
        <w:rPr>
          <w:spacing w:val="-3"/>
          <w:sz w:val="18"/>
        </w:rPr>
        <w:t xml:space="preserve"> </w:t>
      </w:r>
      <w:r>
        <w:rPr>
          <w:sz w:val="18"/>
        </w:rPr>
        <w:t>comply</w:t>
      </w:r>
      <w:r>
        <w:rPr>
          <w:spacing w:val="-2"/>
          <w:sz w:val="18"/>
        </w:rPr>
        <w:t xml:space="preserve"> </w:t>
      </w:r>
      <w:r>
        <w:rPr>
          <w:sz w:val="18"/>
        </w:rPr>
        <w:t>with the</w:t>
      </w:r>
      <w:r>
        <w:rPr>
          <w:spacing w:val="-3"/>
          <w:sz w:val="18"/>
        </w:rPr>
        <w:t xml:space="preserve"> </w:t>
      </w:r>
      <w:r>
        <w:rPr>
          <w:sz w:val="18"/>
        </w:rPr>
        <w:t>provisions of</w:t>
      </w:r>
      <w:r>
        <w:rPr>
          <w:spacing w:val="-3"/>
          <w:sz w:val="18"/>
        </w:rPr>
        <w:t xml:space="preserve"> </w:t>
      </w:r>
      <w:r>
        <w:rPr>
          <w:sz w:val="18"/>
        </w:rPr>
        <w:t>this</w:t>
      </w:r>
      <w:r>
        <w:rPr>
          <w:spacing w:val="-2"/>
          <w:sz w:val="18"/>
        </w:rPr>
        <w:t xml:space="preserve"> </w:t>
      </w:r>
      <w:r>
        <w:rPr>
          <w:sz w:val="18"/>
        </w:rPr>
        <w:t>Agreement</w:t>
      </w:r>
      <w:r>
        <w:rPr>
          <w:spacing w:val="-3"/>
          <w:sz w:val="18"/>
        </w:rPr>
        <w:t xml:space="preserve"> </w:t>
      </w:r>
      <w:r>
        <w:rPr>
          <w:sz w:val="18"/>
        </w:rPr>
        <w:t>and</w:t>
      </w:r>
      <w:r>
        <w:rPr>
          <w:spacing w:val="-3"/>
          <w:sz w:val="18"/>
        </w:rPr>
        <w:t xml:space="preserve"> </w:t>
      </w:r>
      <w:r>
        <w:rPr>
          <w:sz w:val="18"/>
        </w:rPr>
        <w:t>thereby</w:t>
      </w:r>
      <w:r>
        <w:rPr>
          <w:spacing w:val="-2"/>
          <w:sz w:val="18"/>
        </w:rPr>
        <w:t xml:space="preserve"> </w:t>
      </w:r>
      <w:r>
        <w:rPr>
          <w:sz w:val="18"/>
        </w:rPr>
        <w:t>cause the Vehicle</w:t>
      </w:r>
      <w:r>
        <w:rPr>
          <w:spacing w:val="-3"/>
          <w:sz w:val="18"/>
        </w:rPr>
        <w:t xml:space="preserve"> </w:t>
      </w:r>
      <w:r>
        <w:rPr>
          <w:sz w:val="18"/>
        </w:rPr>
        <w:t>to lose the benefit of a reduced pollution certificate, the Operator shall indemnify the Company for any loss including consequential loss the Company may suffer.</w:t>
      </w:r>
    </w:p>
    <w:p w14:paraId="7EB078A6" w14:textId="77777777" w:rsidR="00265747" w:rsidRDefault="00265747">
      <w:pPr>
        <w:pStyle w:val="BodyText"/>
        <w:ind w:left="0" w:firstLine="0"/>
      </w:pPr>
    </w:p>
    <w:p w14:paraId="7EB078A7" w14:textId="77777777" w:rsidR="00265747" w:rsidRDefault="009029B9">
      <w:pPr>
        <w:pStyle w:val="Heading1"/>
        <w:numPr>
          <w:ilvl w:val="0"/>
          <w:numId w:val="1"/>
        </w:numPr>
        <w:tabs>
          <w:tab w:val="left" w:pos="469"/>
        </w:tabs>
        <w:spacing w:line="240" w:lineRule="auto"/>
        <w:ind w:left="469" w:hanging="358"/>
      </w:pPr>
      <w:r>
        <w:t>Agreement</w:t>
      </w:r>
      <w:r>
        <w:rPr>
          <w:spacing w:val="-6"/>
        </w:rPr>
        <w:t xml:space="preserve"> </w:t>
      </w:r>
      <w:r>
        <w:rPr>
          <w:spacing w:val="-2"/>
        </w:rPr>
        <w:t>Formation</w:t>
      </w:r>
    </w:p>
    <w:p w14:paraId="7EB078A8" w14:textId="77777777" w:rsidR="00265747" w:rsidRDefault="009029B9">
      <w:pPr>
        <w:pStyle w:val="ListParagraph"/>
        <w:numPr>
          <w:ilvl w:val="1"/>
          <w:numId w:val="1"/>
        </w:numPr>
        <w:tabs>
          <w:tab w:val="left" w:pos="903"/>
        </w:tabs>
        <w:spacing w:before="14"/>
        <w:ind w:left="903" w:right="272"/>
        <w:rPr>
          <w:sz w:val="18"/>
        </w:rPr>
      </w:pPr>
      <w:r>
        <w:rPr>
          <w:sz w:val="18"/>
        </w:rPr>
        <w:t>Any</w:t>
      </w:r>
      <w:r>
        <w:rPr>
          <w:spacing w:val="-2"/>
          <w:sz w:val="18"/>
        </w:rPr>
        <w:t xml:space="preserve"> </w:t>
      </w:r>
      <w:r>
        <w:rPr>
          <w:sz w:val="18"/>
        </w:rPr>
        <w:t>failure or</w:t>
      </w:r>
      <w:r>
        <w:rPr>
          <w:spacing w:val="-3"/>
          <w:sz w:val="18"/>
        </w:rPr>
        <w:t xml:space="preserve"> </w:t>
      </w:r>
      <w:r>
        <w:rPr>
          <w:sz w:val="18"/>
        </w:rPr>
        <w:t>delay</w:t>
      </w:r>
      <w:r>
        <w:rPr>
          <w:spacing w:val="-2"/>
          <w:sz w:val="18"/>
        </w:rPr>
        <w:t xml:space="preserve"> </w:t>
      </w:r>
      <w:r>
        <w:rPr>
          <w:sz w:val="18"/>
        </w:rPr>
        <w:t>by</w:t>
      </w:r>
      <w:r>
        <w:rPr>
          <w:spacing w:val="-2"/>
          <w:sz w:val="18"/>
        </w:rPr>
        <w:t xml:space="preserve"> </w:t>
      </w:r>
      <w:r>
        <w:rPr>
          <w:sz w:val="18"/>
        </w:rPr>
        <w:t>either</w:t>
      </w:r>
      <w:r>
        <w:rPr>
          <w:spacing w:val="-3"/>
          <w:sz w:val="18"/>
        </w:rPr>
        <w:t xml:space="preserve"> </w:t>
      </w:r>
      <w:r>
        <w:rPr>
          <w:sz w:val="18"/>
        </w:rPr>
        <w:t>party</w:t>
      </w:r>
      <w:r>
        <w:rPr>
          <w:spacing w:val="-2"/>
          <w:sz w:val="18"/>
        </w:rPr>
        <w:t xml:space="preserve"> </w:t>
      </w:r>
      <w:r>
        <w:rPr>
          <w:sz w:val="18"/>
        </w:rPr>
        <w:t>in exercising</w:t>
      </w:r>
      <w:r>
        <w:rPr>
          <w:spacing w:val="-3"/>
          <w:sz w:val="18"/>
        </w:rPr>
        <w:t xml:space="preserve"> </w:t>
      </w:r>
      <w:r>
        <w:rPr>
          <w:sz w:val="18"/>
        </w:rPr>
        <w:t>its</w:t>
      </w:r>
      <w:r>
        <w:rPr>
          <w:spacing w:val="-2"/>
          <w:sz w:val="18"/>
        </w:rPr>
        <w:t xml:space="preserve"> </w:t>
      </w:r>
      <w:r>
        <w:rPr>
          <w:sz w:val="18"/>
        </w:rPr>
        <w:t>rights</w:t>
      </w:r>
      <w:r>
        <w:rPr>
          <w:spacing w:val="-3"/>
          <w:sz w:val="18"/>
        </w:rPr>
        <w:t xml:space="preserve"> </w:t>
      </w:r>
      <w:r>
        <w:rPr>
          <w:sz w:val="18"/>
        </w:rPr>
        <w:t>under</w:t>
      </w:r>
      <w:r>
        <w:rPr>
          <w:spacing w:val="-1"/>
          <w:sz w:val="18"/>
        </w:rPr>
        <w:t xml:space="preserve"> </w:t>
      </w:r>
      <w:r>
        <w:rPr>
          <w:sz w:val="18"/>
        </w:rPr>
        <w:t>this Agreement</w:t>
      </w:r>
      <w:r>
        <w:rPr>
          <w:spacing w:val="-3"/>
          <w:sz w:val="18"/>
        </w:rPr>
        <w:t xml:space="preserve"> </w:t>
      </w:r>
      <w:r>
        <w:rPr>
          <w:sz w:val="18"/>
        </w:rPr>
        <w:t>shall not</w:t>
      </w:r>
      <w:r>
        <w:rPr>
          <w:spacing w:val="-1"/>
          <w:sz w:val="18"/>
        </w:rPr>
        <w:t xml:space="preserve"> </w:t>
      </w:r>
      <w:r>
        <w:rPr>
          <w:sz w:val="18"/>
        </w:rPr>
        <w:t>be</w:t>
      </w:r>
      <w:r>
        <w:rPr>
          <w:spacing w:val="-3"/>
          <w:sz w:val="18"/>
        </w:rPr>
        <w:t xml:space="preserve"> </w:t>
      </w:r>
      <w:r>
        <w:rPr>
          <w:sz w:val="18"/>
        </w:rPr>
        <w:t>construed as a waiver</w:t>
      </w:r>
      <w:r>
        <w:rPr>
          <w:spacing w:val="-1"/>
          <w:sz w:val="18"/>
        </w:rPr>
        <w:t xml:space="preserve"> </w:t>
      </w:r>
      <w:r>
        <w:rPr>
          <w:sz w:val="18"/>
        </w:rPr>
        <w:t>of such rights and the obligations of the other party shall continue.</w:t>
      </w:r>
    </w:p>
    <w:p w14:paraId="7EB078A9" w14:textId="77777777" w:rsidR="00265747" w:rsidRDefault="009029B9">
      <w:pPr>
        <w:pStyle w:val="ListParagraph"/>
        <w:numPr>
          <w:ilvl w:val="1"/>
          <w:numId w:val="1"/>
        </w:numPr>
        <w:tabs>
          <w:tab w:val="left" w:pos="904"/>
        </w:tabs>
        <w:ind w:right="321"/>
        <w:rPr>
          <w:sz w:val="18"/>
        </w:rPr>
      </w:pPr>
      <w:r>
        <w:rPr>
          <w:sz w:val="18"/>
        </w:rPr>
        <w:t>If any provision of this Agreement or these terms shall be found by any court or administrative body of competent jurisdiction</w:t>
      </w:r>
      <w:r>
        <w:rPr>
          <w:spacing w:val="-1"/>
          <w:sz w:val="18"/>
        </w:rPr>
        <w:t xml:space="preserve"> </w:t>
      </w:r>
      <w:r>
        <w:rPr>
          <w:sz w:val="18"/>
        </w:rPr>
        <w:t>to</w:t>
      </w:r>
      <w:r>
        <w:rPr>
          <w:spacing w:val="-4"/>
          <w:sz w:val="18"/>
        </w:rPr>
        <w:t xml:space="preserve"> </w:t>
      </w:r>
      <w:r>
        <w:rPr>
          <w:sz w:val="18"/>
        </w:rPr>
        <w:t>be</w:t>
      </w:r>
      <w:r>
        <w:rPr>
          <w:spacing w:val="-1"/>
          <w:sz w:val="18"/>
        </w:rPr>
        <w:t xml:space="preserve"> </w:t>
      </w:r>
      <w:r>
        <w:rPr>
          <w:sz w:val="18"/>
        </w:rPr>
        <w:t>invalid</w:t>
      </w:r>
      <w:r>
        <w:rPr>
          <w:spacing w:val="-1"/>
          <w:sz w:val="18"/>
        </w:rPr>
        <w:t xml:space="preserve"> </w:t>
      </w:r>
      <w:r>
        <w:rPr>
          <w:sz w:val="18"/>
        </w:rPr>
        <w:t>or</w:t>
      </w:r>
      <w:r>
        <w:rPr>
          <w:spacing w:val="-2"/>
          <w:sz w:val="18"/>
        </w:rPr>
        <w:t xml:space="preserve"> </w:t>
      </w:r>
      <w:r>
        <w:rPr>
          <w:sz w:val="18"/>
        </w:rPr>
        <w:t>unenforceable</w:t>
      </w:r>
      <w:r>
        <w:rPr>
          <w:spacing w:val="-1"/>
          <w:sz w:val="18"/>
        </w:rPr>
        <w:t xml:space="preserve"> </w:t>
      </w:r>
      <w:r>
        <w:rPr>
          <w:sz w:val="18"/>
        </w:rPr>
        <w:t>the</w:t>
      </w:r>
      <w:r>
        <w:rPr>
          <w:spacing w:val="-1"/>
          <w:sz w:val="18"/>
        </w:rPr>
        <w:t xml:space="preserve"> </w:t>
      </w:r>
      <w:r>
        <w:rPr>
          <w:sz w:val="18"/>
        </w:rPr>
        <w:t>invalidity</w:t>
      </w:r>
      <w:r>
        <w:rPr>
          <w:spacing w:val="-3"/>
          <w:sz w:val="18"/>
        </w:rPr>
        <w:t xml:space="preserve"> </w:t>
      </w:r>
      <w:r>
        <w:rPr>
          <w:sz w:val="18"/>
        </w:rPr>
        <w:t>or</w:t>
      </w:r>
      <w:r>
        <w:rPr>
          <w:spacing w:val="-2"/>
          <w:sz w:val="18"/>
        </w:rPr>
        <w:t xml:space="preserve"> </w:t>
      </w:r>
      <w:r>
        <w:rPr>
          <w:sz w:val="18"/>
        </w:rPr>
        <w:t>unenforceability</w:t>
      </w:r>
      <w:r>
        <w:rPr>
          <w:spacing w:val="-3"/>
          <w:sz w:val="18"/>
        </w:rPr>
        <w:t xml:space="preserve"> </w:t>
      </w:r>
      <w:r>
        <w:rPr>
          <w:sz w:val="18"/>
        </w:rPr>
        <w:t>of</w:t>
      </w:r>
      <w:r>
        <w:rPr>
          <w:spacing w:val="-4"/>
          <w:sz w:val="18"/>
        </w:rPr>
        <w:t xml:space="preserve"> </w:t>
      </w:r>
      <w:r>
        <w:rPr>
          <w:sz w:val="18"/>
        </w:rPr>
        <w:t>such</w:t>
      </w:r>
      <w:r>
        <w:rPr>
          <w:spacing w:val="-4"/>
          <w:sz w:val="18"/>
        </w:rPr>
        <w:t xml:space="preserve"> </w:t>
      </w:r>
      <w:r>
        <w:rPr>
          <w:sz w:val="18"/>
        </w:rPr>
        <w:t>provision</w:t>
      </w:r>
      <w:r>
        <w:rPr>
          <w:spacing w:val="-4"/>
          <w:sz w:val="18"/>
        </w:rPr>
        <w:t xml:space="preserve"> </w:t>
      </w:r>
      <w:r>
        <w:rPr>
          <w:sz w:val="18"/>
        </w:rPr>
        <w:t>shall</w:t>
      </w:r>
      <w:r>
        <w:rPr>
          <w:spacing w:val="-1"/>
          <w:sz w:val="18"/>
        </w:rPr>
        <w:t xml:space="preserve"> </w:t>
      </w:r>
      <w:r>
        <w:rPr>
          <w:sz w:val="18"/>
        </w:rPr>
        <w:t>not</w:t>
      </w:r>
      <w:r>
        <w:rPr>
          <w:spacing w:val="-2"/>
          <w:sz w:val="18"/>
        </w:rPr>
        <w:t xml:space="preserve"> </w:t>
      </w:r>
      <w:r>
        <w:rPr>
          <w:sz w:val="18"/>
        </w:rPr>
        <w:t>affect</w:t>
      </w:r>
      <w:r>
        <w:rPr>
          <w:spacing w:val="-4"/>
          <w:sz w:val="18"/>
        </w:rPr>
        <w:t xml:space="preserve"> </w:t>
      </w:r>
      <w:r>
        <w:rPr>
          <w:sz w:val="18"/>
        </w:rPr>
        <w:t>the</w:t>
      </w:r>
      <w:r>
        <w:rPr>
          <w:spacing w:val="-4"/>
          <w:sz w:val="18"/>
        </w:rPr>
        <w:t xml:space="preserve"> </w:t>
      </w:r>
      <w:r>
        <w:rPr>
          <w:sz w:val="18"/>
        </w:rPr>
        <w:t>other provisions of this Agreement.</w:t>
      </w:r>
    </w:p>
    <w:p w14:paraId="7EB078AA" w14:textId="77777777" w:rsidR="00265747" w:rsidRDefault="009029B9">
      <w:pPr>
        <w:pStyle w:val="ListParagraph"/>
        <w:numPr>
          <w:ilvl w:val="1"/>
          <w:numId w:val="1"/>
        </w:numPr>
        <w:tabs>
          <w:tab w:val="left" w:pos="904"/>
        </w:tabs>
        <w:ind w:right="392"/>
        <w:rPr>
          <w:sz w:val="18"/>
        </w:rPr>
      </w:pPr>
      <w:r>
        <w:rPr>
          <w:sz w:val="18"/>
        </w:rPr>
        <w:t>This</w:t>
      </w:r>
      <w:r>
        <w:rPr>
          <w:spacing w:val="-2"/>
          <w:sz w:val="18"/>
        </w:rPr>
        <w:t xml:space="preserve"> </w:t>
      </w:r>
      <w:r>
        <w:rPr>
          <w:sz w:val="18"/>
        </w:rPr>
        <w:t>Agreement</w:t>
      </w:r>
      <w:r>
        <w:rPr>
          <w:spacing w:val="-3"/>
          <w:sz w:val="18"/>
        </w:rPr>
        <w:t xml:space="preserve"> </w:t>
      </w:r>
      <w:r>
        <w:rPr>
          <w:sz w:val="18"/>
        </w:rPr>
        <w:t>shall</w:t>
      </w:r>
      <w:r>
        <w:rPr>
          <w:spacing w:val="-5"/>
          <w:sz w:val="18"/>
        </w:rPr>
        <w:t xml:space="preserve"> </w:t>
      </w:r>
      <w:r>
        <w:rPr>
          <w:sz w:val="18"/>
        </w:rPr>
        <w:t>supersede</w:t>
      </w:r>
      <w:r>
        <w:rPr>
          <w:spacing w:val="-2"/>
          <w:sz w:val="18"/>
        </w:rPr>
        <w:t xml:space="preserve"> </w:t>
      </w:r>
      <w:r>
        <w:rPr>
          <w:sz w:val="18"/>
        </w:rPr>
        <w:t>all</w:t>
      </w:r>
      <w:r>
        <w:rPr>
          <w:spacing w:val="-2"/>
          <w:sz w:val="18"/>
        </w:rPr>
        <w:t xml:space="preserve"> </w:t>
      </w:r>
      <w:r>
        <w:rPr>
          <w:sz w:val="18"/>
        </w:rPr>
        <w:t>previous</w:t>
      </w:r>
      <w:r>
        <w:rPr>
          <w:spacing w:val="-4"/>
          <w:sz w:val="18"/>
        </w:rPr>
        <w:t xml:space="preserve"> </w:t>
      </w:r>
      <w:r>
        <w:rPr>
          <w:sz w:val="18"/>
        </w:rPr>
        <w:t>agreements</w:t>
      </w:r>
      <w:r>
        <w:rPr>
          <w:spacing w:val="-4"/>
          <w:sz w:val="18"/>
        </w:rPr>
        <w:t xml:space="preserve"> </w:t>
      </w:r>
      <w:r>
        <w:rPr>
          <w:sz w:val="18"/>
        </w:rPr>
        <w:t>between</w:t>
      </w:r>
      <w:r>
        <w:rPr>
          <w:spacing w:val="-2"/>
          <w:sz w:val="18"/>
        </w:rPr>
        <w:t xml:space="preserve"> </w:t>
      </w:r>
      <w:r>
        <w:rPr>
          <w:sz w:val="18"/>
        </w:rPr>
        <w:t>the</w:t>
      </w:r>
      <w:r>
        <w:rPr>
          <w:spacing w:val="-2"/>
          <w:sz w:val="18"/>
        </w:rPr>
        <w:t xml:space="preserve"> </w:t>
      </w:r>
      <w:r>
        <w:rPr>
          <w:sz w:val="18"/>
        </w:rPr>
        <w:t>parties</w:t>
      </w:r>
      <w:r>
        <w:rPr>
          <w:spacing w:val="-2"/>
          <w:sz w:val="18"/>
        </w:rPr>
        <w:t xml:space="preserve"> </w:t>
      </w:r>
      <w:r>
        <w:rPr>
          <w:sz w:val="18"/>
        </w:rPr>
        <w:t>and</w:t>
      </w:r>
      <w:r>
        <w:rPr>
          <w:spacing w:val="-2"/>
          <w:sz w:val="18"/>
        </w:rPr>
        <w:t xml:space="preserve"> </w:t>
      </w:r>
      <w:r>
        <w:rPr>
          <w:sz w:val="18"/>
        </w:rPr>
        <w:t>represents</w:t>
      </w:r>
      <w:r>
        <w:rPr>
          <w:spacing w:val="-2"/>
          <w:sz w:val="18"/>
        </w:rPr>
        <w:t xml:space="preserve"> </w:t>
      </w:r>
      <w:r>
        <w:rPr>
          <w:sz w:val="18"/>
        </w:rPr>
        <w:t>the</w:t>
      </w:r>
      <w:r>
        <w:rPr>
          <w:spacing w:val="-2"/>
          <w:sz w:val="18"/>
        </w:rPr>
        <w:t xml:space="preserve"> </w:t>
      </w:r>
      <w:r>
        <w:rPr>
          <w:sz w:val="18"/>
        </w:rPr>
        <w:t>entire</w:t>
      </w:r>
      <w:r>
        <w:rPr>
          <w:spacing w:val="-5"/>
          <w:sz w:val="18"/>
        </w:rPr>
        <w:t xml:space="preserve"> </w:t>
      </w:r>
      <w:r>
        <w:rPr>
          <w:sz w:val="18"/>
        </w:rPr>
        <w:t>agreement between the parties.</w:t>
      </w:r>
    </w:p>
    <w:p w14:paraId="7EB078AB" w14:textId="77777777" w:rsidR="00265747" w:rsidRDefault="009029B9">
      <w:pPr>
        <w:pStyle w:val="ListParagraph"/>
        <w:numPr>
          <w:ilvl w:val="1"/>
          <w:numId w:val="1"/>
        </w:numPr>
        <w:tabs>
          <w:tab w:val="left" w:pos="904"/>
        </w:tabs>
        <w:ind w:right="793"/>
        <w:rPr>
          <w:sz w:val="18"/>
        </w:rPr>
      </w:pPr>
      <w:r>
        <w:rPr>
          <w:sz w:val="18"/>
        </w:rPr>
        <w:t>The</w:t>
      </w:r>
      <w:r>
        <w:rPr>
          <w:spacing w:val="-1"/>
          <w:sz w:val="18"/>
        </w:rPr>
        <w:t xml:space="preserve"> </w:t>
      </w:r>
      <w:r>
        <w:rPr>
          <w:sz w:val="18"/>
        </w:rPr>
        <w:t>Operator</w:t>
      </w:r>
      <w:r>
        <w:rPr>
          <w:spacing w:val="-2"/>
          <w:sz w:val="18"/>
        </w:rPr>
        <w:t xml:space="preserve"> </w:t>
      </w:r>
      <w:r>
        <w:rPr>
          <w:sz w:val="18"/>
        </w:rPr>
        <w:t>and</w:t>
      </w:r>
      <w:r>
        <w:rPr>
          <w:spacing w:val="-1"/>
          <w:sz w:val="18"/>
        </w:rPr>
        <w:t xml:space="preserve"> </w:t>
      </w:r>
      <w:r>
        <w:rPr>
          <w:sz w:val="18"/>
        </w:rPr>
        <w:t>its</w:t>
      </w:r>
      <w:r>
        <w:rPr>
          <w:spacing w:val="-3"/>
          <w:sz w:val="18"/>
        </w:rPr>
        <w:t xml:space="preserve"> </w:t>
      </w:r>
      <w:r>
        <w:rPr>
          <w:sz w:val="18"/>
        </w:rPr>
        <w:t>employees,</w:t>
      </w:r>
      <w:r>
        <w:rPr>
          <w:spacing w:val="-4"/>
          <w:sz w:val="18"/>
        </w:rPr>
        <w:t xml:space="preserve"> </w:t>
      </w:r>
      <w:r>
        <w:rPr>
          <w:sz w:val="18"/>
        </w:rPr>
        <w:t>contractors,</w:t>
      </w:r>
      <w:r>
        <w:rPr>
          <w:spacing w:val="-4"/>
          <w:sz w:val="18"/>
        </w:rPr>
        <w:t xml:space="preserve"> </w:t>
      </w:r>
      <w:r>
        <w:rPr>
          <w:sz w:val="18"/>
        </w:rPr>
        <w:t>advisors</w:t>
      </w:r>
      <w:r>
        <w:rPr>
          <w:spacing w:val="-3"/>
          <w:sz w:val="18"/>
        </w:rPr>
        <w:t xml:space="preserve"> </w:t>
      </w:r>
      <w:r>
        <w:rPr>
          <w:sz w:val="18"/>
        </w:rPr>
        <w:t>and</w:t>
      </w:r>
      <w:r>
        <w:rPr>
          <w:spacing w:val="-4"/>
          <w:sz w:val="18"/>
        </w:rPr>
        <w:t xml:space="preserve"> </w:t>
      </w:r>
      <w:r>
        <w:rPr>
          <w:sz w:val="18"/>
        </w:rPr>
        <w:t>agents</w:t>
      </w:r>
      <w:r>
        <w:rPr>
          <w:spacing w:val="-1"/>
          <w:sz w:val="18"/>
        </w:rPr>
        <w:t xml:space="preserve"> </w:t>
      </w:r>
      <w:r>
        <w:rPr>
          <w:sz w:val="18"/>
        </w:rPr>
        <w:t>will</w:t>
      </w:r>
      <w:r>
        <w:rPr>
          <w:spacing w:val="-1"/>
          <w:sz w:val="18"/>
        </w:rPr>
        <w:t xml:space="preserve"> </w:t>
      </w:r>
      <w:r>
        <w:rPr>
          <w:sz w:val="18"/>
        </w:rPr>
        <w:t>not</w:t>
      </w:r>
      <w:r>
        <w:rPr>
          <w:spacing w:val="-4"/>
          <w:sz w:val="18"/>
        </w:rPr>
        <w:t xml:space="preserve"> </w:t>
      </w:r>
      <w:r>
        <w:rPr>
          <w:sz w:val="18"/>
        </w:rPr>
        <w:t>engage</w:t>
      </w:r>
      <w:r>
        <w:rPr>
          <w:spacing w:val="-4"/>
          <w:sz w:val="18"/>
        </w:rPr>
        <w:t xml:space="preserve"> </w:t>
      </w:r>
      <w:r>
        <w:rPr>
          <w:sz w:val="18"/>
        </w:rPr>
        <w:t>in</w:t>
      </w:r>
      <w:r>
        <w:rPr>
          <w:spacing w:val="-4"/>
          <w:sz w:val="18"/>
        </w:rPr>
        <w:t xml:space="preserve"> </w:t>
      </w:r>
      <w:r>
        <w:rPr>
          <w:sz w:val="18"/>
        </w:rPr>
        <w:t>any</w:t>
      </w:r>
      <w:r>
        <w:rPr>
          <w:spacing w:val="-3"/>
          <w:sz w:val="18"/>
        </w:rPr>
        <w:t xml:space="preserve"> </w:t>
      </w:r>
      <w:r>
        <w:rPr>
          <w:sz w:val="18"/>
        </w:rPr>
        <w:t>conduct</w:t>
      </w:r>
      <w:r>
        <w:rPr>
          <w:spacing w:val="-2"/>
          <w:sz w:val="18"/>
        </w:rPr>
        <w:t xml:space="preserve"> </w:t>
      </w:r>
      <w:r>
        <w:rPr>
          <w:sz w:val="18"/>
        </w:rPr>
        <w:t>which</w:t>
      </w:r>
      <w:r>
        <w:rPr>
          <w:spacing w:val="-4"/>
          <w:sz w:val="18"/>
        </w:rPr>
        <w:t xml:space="preserve"> </w:t>
      </w:r>
      <w:r>
        <w:rPr>
          <w:sz w:val="18"/>
        </w:rPr>
        <w:t>could contravene the Bribery Act 2010 and shall maintain adequate procedures to prevent any such conduct.</w:t>
      </w:r>
    </w:p>
    <w:p w14:paraId="7EB078AC" w14:textId="77777777" w:rsidR="00265747" w:rsidRDefault="009029B9">
      <w:pPr>
        <w:pStyle w:val="ListParagraph"/>
        <w:numPr>
          <w:ilvl w:val="1"/>
          <w:numId w:val="1"/>
        </w:numPr>
        <w:tabs>
          <w:tab w:val="left" w:pos="904"/>
        </w:tabs>
        <w:ind w:right="415"/>
        <w:rPr>
          <w:sz w:val="18"/>
        </w:rPr>
      </w:pPr>
      <w:r>
        <w:rPr>
          <w:sz w:val="18"/>
        </w:rPr>
        <w:t>This</w:t>
      </w:r>
      <w:r>
        <w:rPr>
          <w:spacing w:val="-1"/>
          <w:sz w:val="18"/>
        </w:rPr>
        <w:t xml:space="preserve"> </w:t>
      </w:r>
      <w:r>
        <w:rPr>
          <w:sz w:val="18"/>
        </w:rPr>
        <w:t>Agreement</w:t>
      </w:r>
      <w:r>
        <w:rPr>
          <w:spacing w:val="-2"/>
          <w:sz w:val="18"/>
        </w:rPr>
        <w:t xml:space="preserve"> </w:t>
      </w:r>
      <w:r>
        <w:rPr>
          <w:sz w:val="18"/>
        </w:rPr>
        <w:t>and</w:t>
      </w:r>
      <w:r>
        <w:rPr>
          <w:spacing w:val="-1"/>
          <w:sz w:val="18"/>
        </w:rPr>
        <w:t xml:space="preserve"> </w:t>
      </w:r>
      <w:r>
        <w:rPr>
          <w:sz w:val="18"/>
        </w:rPr>
        <w:t>any</w:t>
      </w:r>
      <w:r>
        <w:rPr>
          <w:spacing w:val="-3"/>
          <w:sz w:val="18"/>
        </w:rPr>
        <w:t xml:space="preserve"> </w:t>
      </w:r>
      <w:r>
        <w:rPr>
          <w:sz w:val="18"/>
        </w:rPr>
        <w:t>information</w:t>
      </w:r>
      <w:r>
        <w:rPr>
          <w:spacing w:val="-2"/>
          <w:sz w:val="18"/>
        </w:rPr>
        <w:t xml:space="preserve"> </w:t>
      </w:r>
      <w:r>
        <w:rPr>
          <w:sz w:val="18"/>
        </w:rPr>
        <w:t>provided</w:t>
      </w:r>
      <w:r>
        <w:rPr>
          <w:spacing w:val="-4"/>
          <w:sz w:val="18"/>
        </w:rPr>
        <w:t xml:space="preserve"> </w:t>
      </w:r>
      <w:r>
        <w:rPr>
          <w:sz w:val="18"/>
        </w:rPr>
        <w:t>in</w:t>
      </w:r>
      <w:r>
        <w:rPr>
          <w:spacing w:val="-1"/>
          <w:sz w:val="18"/>
        </w:rPr>
        <w:t xml:space="preserve"> </w:t>
      </w:r>
      <w:r>
        <w:rPr>
          <w:sz w:val="18"/>
        </w:rPr>
        <w:t>relation</w:t>
      </w:r>
      <w:r>
        <w:rPr>
          <w:spacing w:val="-4"/>
          <w:sz w:val="18"/>
        </w:rPr>
        <w:t xml:space="preserve"> </w:t>
      </w:r>
      <w:r>
        <w:rPr>
          <w:sz w:val="18"/>
        </w:rPr>
        <w:t>to</w:t>
      </w:r>
      <w:r>
        <w:rPr>
          <w:spacing w:val="-1"/>
          <w:sz w:val="18"/>
        </w:rPr>
        <w:t xml:space="preserve"> </w:t>
      </w:r>
      <w:r>
        <w:rPr>
          <w:sz w:val="18"/>
        </w:rPr>
        <w:t>it</w:t>
      </w:r>
      <w:r>
        <w:rPr>
          <w:spacing w:val="-4"/>
          <w:sz w:val="18"/>
        </w:rPr>
        <w:t xml:space="preserve"> </w:t>
      </w:r>
      <w:r>
        <w:rPr>
          <w:sz w:val="18"/>
        </w:rPr>
        <w:t>are</w:t>
      </w:r>
      <w:r>
        <w:rPr>
          <w:spacing w:val="-1"/>
          <w:sz w:val="18"/>
        </w:rPr>
        <w:t xml:space="preserve"> </w:t>
      </w:r>
      <w:r>
        <w:rPr>
          <w:sz w:val="18"/>
        </w:rPr>
        <w:t>confidential.</w:t>
      </w:r>
      <w:r>
        <w:rPr>
          <w:spacing w:val="-2"/>
          <w:sz w:val="18"/>
        </w:rPr>
        <w:t xml:space="preserve"> </w:t>
      </w:r>
      <w:r>
        <w:rPr>
          <w:sz w:val="18"/>
        </w:rPr>
        <w:t>Neither</w:t>
      </w:r>
      <w:r>
        <w:rPr>
          <w:spacing w:val="-2"/>
          <w:sz w:val="18"/>
        </w:rPr>
        <w:t xml:space="preserve"> </w:t>
      </w:r>
      <w:r>
        <w:rPr>
          <w:sz w:val="18"/>
        </w:rPr>
        <w:t>party</w:t>
      </w:r>
      <w:r>
        <w:rPr>
          <w:spacing w:val="-6"/>
          <w:sz w:val="18"/>
        </w:rPr>
        <w:t xml:space="preserve"> </w:t>
      </w:r>
      <w:r>
        <w:rPr>
          <w:sz w:val="18"/>
        </w:rPr>
        <w:t>shall</w:t>
      </w:r>
      <w:r>
        <w:rPr>
          <w:spacing w:val="-1"/>
          <w:sz w:val="18"/>
        </w:rPr>
        <w:t xml:space="preserve"> </w:t>
      </w:r>
      <w:r>
        <w:rPr>
          <w:sz w:val="18"/>
        </w:rPr>
        <w:t>disclose</w:t>
      </w:r>
      <w:r>
        <w:rPr>
          <w:spacing w:val="-1"/>
          <w:sz w:val="18"/>
        </w:rPr>
        <w:t xml:space="preserve"> </w:t>
      </w:r>
      <w:r>
        <w:rPr>
          <w:sz w:val="18"/>
        </w:rPr>
        <w:t>any</w:t>
      </w:r>
      <w:r>
        <w:rPr>
          <w:spacing w:val="-3"/>
          <w:sz w:val="18"/>
        </w:rPr>
        <w:t xml:space="preserve"> </w:t>
      </w:r>
      <w:r>
        <w:rPr>
          <w:sz w:val="18"/>
        </w:rPr>
        <w:t xml:space="preserve">such information to an </w:t>
      </w:r>
      <w:proofErr w:type="spellStart"/>
      <w:r>
        <w:rPr>
          <w:sz w:val="18"/>
        </w:rPr>
        <w:t>unauthorised</w:t>
      </w:r>
      <w:proofErr w:type="spellEnd"/>
      <w:r>
        <w:rPr>
          <w:sz w:val="18"/>
        </w:rPr>
        <w:t xml:space="preserve"> third party.</w:t>
      </w:r>
    </w:p>
    <w:p w14:paraId="7EB078AD" w14:textId="77777777" w:rsidR="00265747" w:rsidRDefault="009029B9">
      <w:pPr>
        <w:pStyle w:val="ListParagraph"/>
        <w:numPr>
          <w:ilvl w:val="1"/>
          <w:numId w:val="1"/>
        </w:numPr>
        <w:tabs>
          <w:tab w:val="left" w:pos="904"/>
        </w:tabs>
        <w:ind w:right="172"/>
        <w:rPr>
          <w:sz w:val="18"/>
        </w:rPr>
      </w:pPr>
      <w:r>
        <w:rPr>
          <w:sz w:val="18"/>
        </w:rPr>
        <w:t>No variation of</w:t>
      </w:r>
      <w:r>
        <w:rPr>
          <w:spacing w:val="-3"/>
          <w:sz w:val="18"/>
        </w:rPr>
        <w:t xml:space="preserve"> </w:t>
      </w:r>
      <w:r>
        <w:rPr>
          <w:sz w:val="18"/>
        </w:rPr>
        <w:t>any</w:t>
      </w:r>
      <w:r>
        <w:rPr>
          <w:spacing w:val="-2"/>
          <w:sz w:val="18"/>
        </w:rPr>
        <w:t xml:space="preserve"> </w:t>
      </w:r>
      <w:r>
        <w:rPr>
          <w:sz w:val="18"/>
        </w:rPr>
        <w:t>term of</w:t>
      </w:r>
      <w:r>
        <w:rPr>
          <w:spacing w:val="-3"/>
          <w:sz w:val="18"/>
        </w:rPr>
        <w:t xml:space="preserve"> </w:t>
      </w:r>
      <w:r>
        <w:rPr>
          <w:sz w:val="18"/>
        </w:rPr>
        <w:t>this</w:t>
      </w:r>
      <w:r>
        <w:rPr>
          <w:spacing w:val="-2"/>
          <w:sz w:val="18"/>
        </w:rPr>
        <w:t xml:space="preserve"> </w:t>
      </w:r>
      <w:r>
        <w:rPr>
          <w:sz w:val="18"/>
        </w:rPr>
        <w:t>Agreement</w:t>
      </w:r>
      <w:r>
        <w:rPr>
          <w:spacing w:val="-3"/>
          <w:sz w:val="18"/>
        </w:rPr>
        <w:t xml:space="preserve"> </w:t>
      </w:r>
      <w:r>
        <w:rPr>
          <w:sz w:val="18"/>
        </w:rPr>
        <w:t>shall</w:t>
      </w:r>
      <w:r>
        <w:rPr>
          <w:spacing w:val="-3"/>
          <w:sz w:val="18"/>
        </w:rPr>
        <w:t xml:space="preserve"> </w:t>
      </w:r>
      <w:r>
        <w:rPr>
          <w:sz w:val="18"/>
        </w:rPr>
        <w:t>be effective</w:t>
      </w:r>
      <w:r>
        <w:rPr>
          <w:spacing w:val="-3"/>
          <w:sz w:val="18"/>
        </w:rPr>
        <w:t xml:space="preserve"> </w:t>
      </w:r>
      <w:r>
        <w:rPr>
          <w:sz w:val="18"/>
        </w:rPr>
        <w:t>unless</w:t>
      </w:r>
      <w:r>
        <w:rPr>
          <w:spacing w:val="-2"/>
          <w:sz w:val="18"/>
        </w:rPr>
        <w:t xml:space="preserve"> </w:t>
      </w:r>
      <w:r>
        <w:rPr>
          <w:sz w:val="18"/>
        </w:rPr>
        <w:t>it</w:t>
      </w:r>
      <w:r>
        <w:rPr>
          <w:spacing w:val="-1"/>
          <w:sz w:val="18"/>
        </w:rPr>
        <w:t xml:space="preserve"> </w:t>
      </w:r>
      <w:r>
        <w:rPr>
          <w:sz w:val="18"/>
        </w:rPr>
        <w:t>is in writing and</w:t>
      </w:r>
      <w:r>
        <w:rPr>
          <w:spacing w:val="-3"/>
          <w:sz w:val="18"/>
        </w:rPr>
        <w:t xml:space="preserve"> </w:t>
      </w:r>
      <w:r>
        <w:rPr>
          <w:sz w:val="18"/>
        </w:rPr>
        <w:t>is duly</w:t>
      </w:r>
      <w:r>
        <w:rPr>
          <w:spacing w:val="-2"/>
          <w:sz w:val="18"/>
        </w:rPr>
        <w:t xml:space="preserve"> </w:t>
      </w:r>
      <w:r>
        <w:rPr>
          <w:sz w:val="18"/>
        </w:rPr>
        <w:t>executed</w:t>
      </w:r>
      <w:r>
        <w:rPr>
          <w:spacing w:val="-3"/>
          <w:sz w:val="18"/>
        </w:rPr>
        <w:t xml:space="preserve"> </w:t>
      </w:r>
      <w:r>
        <w:rPr>
          <w:sz w:val="18"/>
        </w:rPr>
        <w:t>by</w:t>
      </w:r>
      <w:r>
        <w:rPr>
          <w:spacing w:val="-2"/>
          <w:sz w:val="18"/>
        </w:rPr>
        <w:t xml:space="preserve"> </w:t>
      </w:r>
      <w:r>
        <w:rPr>
          <w:sz w:val="18"/>
        </w:rPr>
        <w:t>or</w:t>
      </w:r>
      <w:r>
        <w:rPr>
          <w:spacing w:val="-1"/>
          <w:sz w:val="18"/>
        </w:rPr>
        <w:t xml:space="preserve"> </w:t>
      </w:r>
      <w:r>
        <w:rPr>
          <w:sz w:val="18"/>
        </w:rPr>
        <w:t>on</w:t>
      </w:r>
      <w:r>
        <w:rPr>
          <w:spacing w:val="-3"/>
          <w:sz w:val="18"/>
        </w:rPr>
        <w:t xml:space="preserve"> </w:t>
      </w:r>
      <w:r>
        <w:rPr>
          <w:sz w:val="18"/>
        </w:rPr>
        <w:t>behalf of each party.</w:t>
      </w:r>
    </w:p>
    <w:p w14:paraId="7EB078AE" w14:textId="77777777" w:rsidR="00265747" w:rsidRDefault="009029B9">
      <w:pPr>
        <w:pStyle w:val="ListParagraph"/>
        <w:numPr>
          <w:ilvl w:val="1"/>
          <w:numId w:val="1"/>
        </w:numPr>
        <w:tabs>
          <w:tab w:val="left" w:pos="904"/>
        </w:tabs>
        <w:ind w:right="136"/>
        <w:rPr>
          <w:sz w:val="18"/>
        </w:rPr>
      </w:pPr>
      <w:r>
        <w:rPr>
          <w:sz w:val="18"/>
        </w:rPr>
        <w:t>Except</w:t>
      </w:r>
      <w:r>
        <w:rPr>
          <w:spacing w:val="-2"/>
          <w:sz w:val="18"/>
        </w:rPr>
        <w:t xml:space="preserve"> </w:t>
      </w:r>
      <w:r>
        <w:rPr>
          <w:sz w:val="18"/>
        </w:rPr>
        <w:t>where</w:t>
      </w:r>
      <w:r>
        <w:rPr>
          <w:spacing w:val="-1"/>
          <w:sz w:val="18"/>
        </w:rPr>
        <w:t xml:space="preserve"> </w:t>
      </w:r>
      <w:r>
        <w:rPr>
          <w:sz w:val="18"/>
        </w:rPr>
        <w:t>specifically</w:t>
      </w:r>
      <w:r>
        <w:rPr>
          <w:spacing w:val="-3"/>
          <w:sz w:val="18"/>
        </w:rPr>
        <w:t xml:space="preserve"> </w:t>
      </w:r>
      <w:r>
        <w:rPr>
          <w:sz w:val="18"/>
        </w:rPr>
        <w:t>stated</w:t>
      </w:r>
      <w:r>
        <w:rPr>
          <w:spacing w:val="-1"/>
          <w:sz w:val="18"/>
        </w:rPr>
        <w:t xml:space="preserve"> </w:t>
      </w:r>
      <w:r>
        <w:rPr>
          <w:sz w:val="18"/>
        </w:rPr>
        <w:t>otherwise,</w:t>
      </w:r>
      <w:r>
        <w:rPr>
          <w:spacing w:val="-2"/>
          <w:sz w:val="18"/>
        </w:rPr>
        <w:t xml:space="preserve"> </w:t>
      </w:r>
      <w:r>
        <w:rPr>
          <w:sz w:val="18"/>
        </w:rPr>
        <w:t>all</w:t>
      </w:r>
      <w:r>
        <w:rPr>
          <w:spacing w:val="-1"/>
          <w:sz w:val="18"/>
        </w:rPr>
        <w:t xml:space="preserve"> </w:t>
      </w:r>
      <w:r>
        <w:rPr>
          <w:sz w:val="18"/>
        </w:rPr>
        <w:t>the</w:t>
      </w:r>
      <w:r>
        <w:rPr>
          <w:spacing w:val="-1"/>
          <w:sz w:val="18"/>
        </w:rPr>
        <w:t xml:space="preserve"> </w:t>
      </w:r>
      <w:r>
        <w:rPr>
          <w:sz w:val="18"/>
        </w:rPr>
        <w:t>costs</w:t>
      </w:r>
      <w:r>
        <w:rPr>
          <w:spacing w:val="-1"/>
          <w:sz w:val="18"/>
        </w:rPr>
        <w:t xml:space="preserve"> </w:t>
      </w:r>
      <w:r>
        <w:rPr>
          <w:sz w:val="18"/>
        </w:rPr>
        <w:t>and</w:t>
      </w:r>
      <w:r>
        <w:rPr>
          <w:spacing w:val="-4"/>
          <w:sz w:val="18"/>
        </w:rPr>
        <w:t xml:space="preserve"> </w:t>
      </w:r>
      <w:r>
        <w:rPr>
          <w:sz w:val="18"/>
        </w:rPr>
        <w:t>charges</w:t>
      </w:r>
      <w:r>
        <w:rPr>
          <w:spacing w:val="-3"/>
          <w:sz w:val="18"/>
        </w:rPr>
        <w:t xml:space="preserve"> </w:t>
      </w:r>
      <w:r>
        <w:rPr>
          <w:sz w:val="18"/>
        </w:rPr>
        <w:t>set</w:t>
      </w:r>
      <w:r>
        <w:rPr>
          <w:spacing w:val="-4"/>
          <w:sz w:val="18"/>
        </w:rPr>
        <w:t xml:space="preserve"> </w:t>
      </w:r>
      <w:r>
        <w:rPr>
          <w:sz w:val="18"/>
        </w:rPr>
        <w:t>out</w:t>
      </w:r>
      <w:r>
        <w:rPr>
          <w:spacing w:val="-4"/>
          <w:sz w:val="18"/>
        </w:rPr>
        <w:t xml:space="preserve"> </w:t>
      </w:r>
      <w:r>
        <w:rPr>
          <w:sz w:val="18"/>
        </w:rPr>
        <w:t>in</w:t>
      </w:r>
      <w:r>
        <w:rPr>
          <w:spacing w:val="-1"/>
          <w:sz w:val="18"/>
        </w:rPr>
        <w:t xml:space="preserve"> </w:t>
      </w:r>
      <w:r>
        <w:rPr>
          <w:sz w:val="18"/>
        </w:rPr>
        <w:t>this</w:t>
      </w:r>
      <w:r>
        <w:rPr>
          <w:spacing w:val="-3"/>
          <w:sz w:val="18"/>
        </w:rPr>
        <w:t xml:space="preserve"> </w:t>
      </w:r>
      <w:r>
        <w:rPr>
          <w:sz w:val="18"/>
        </w:rPr>
        <w:t>Agreement</w:t>
      </w:r>
      <w:r>
        <w:rPr>
          <w:spacing w:val="-2"/>
          <w:sz w:val="18"/>
        </w:rPr>
        <w:t xml:space="preserve"> </w:t>
      </w:r>
      <w:r>
        <w:rPr>
          <w:sz w:val="18"/>
        </w:rPr>
        <w:t>exclude</w:t>
      </w:r>
      <w:r>
        <w:rPr>
          <w:spacing w:val="-4"/>
          <w:sz w:val="18"/>
        </w:rPr>
        <w:t xml:space="preserve"> </w:t>
      </w:r>
      <w:r>
        <w:rPr>
          <w:sz w:val="18"/>
        </w:rPr>
        <w:t>VAT</w:t>
      </w:r>
      <w:r>
        <w:rPr>
          <w:spacing w:val="-4"/>
          <w:sz w:val="18"/>
        </w:rPr>
        <w:t xml:space="preserve"> </w:t>
      </w:r>
      <w:r>
        <w:rPr>
          <w:sz w:val="18"/>
        </w:rPr>
        <w:t>which</w:t>
      </w:r>
      <w:r>
        <w:rPr>
          <w:spacing w:val="-1"/>
          <w:sz w:val="18"/>
        </w:rPr>
        <w:t xml:space="preserve"> </w:t>
      </w:r>
      <w:r>
        <w:rPr>
          <w:sz w:val="18"/>
        </w:rPr>
        <w:t>will be charged at the applicable rate.</w:t>
      </w:r>
    </w:p>
    <w:p w14:paraId="7EB078AF" w14:textId="71E8078B" w:rsidR="00265747" w:rsidRDefault="009029B9">
      <w:pPr>
        <w:pStyle w:val="ListParagraph"/>
        <w:numPr>
          <w:ilvl w:val="1"/>
          <w:numId w:val="1"/>
        </w:numPr>
        <w:tabs>
          <w:tab w:val="left" w:pos="904"/>
        </w:tabs>
        <w:ind w:right="206"/>
        <w:rPr>
          <w:sz w:val="18"/>
        </w:rPr>
      </w:pPr>
      <w:r>
        <w:rPr>
          <w:sz w:val="18"/>
        </w:rPr>
        <w:t>A</w:t>
      </w:r>
      <w:r>
        <w:rPr>
          <w:spacing w:val="-2"/>
          <w:sz w:val="18"/>
        </w:rPr>
        <w:t xml:space="preserve"> </w:t>
      </w:r>
      <w:r>
        <w:rPr>
          <w:sz w:val="18"/>
        </w:rPr>
        <w:t>person</w:t>
      </w:r>
      <w:r>
        <w:rPr>
          <w:spacing w:val="-1"/>
          <w:sz w:val="18"/>
        </w:rPr>
        <w:t xml:space="preserve"> </w:t>
      </w:r>
      <w:r>
        <w:rPr>
          <w:sz w:val="18"/>
        </w:rPr>
        <w:t>who</w:t>
      </w:r>
      <w:r>
        <w:rPr>
          <w:spacing w:val="-1"/>
          <w:sz w:val="18"/>
        </w:rPr>
        <w:t xml:space="preserve"> </w:t>
      </w:r>
      <w:r>
        <w:rPr>
          <w:sz w:val="18"/>
        </w:rPr>
        <w:t>is</w:t>
      </w:r>
      <w:r>
        <w:rPr>
          <w:spacing w:val="-3"/>
          <w:sz w:val="18"/>
        </w:rPr>
        <w:t xml:space="preserve"> </w:t>
      </w:r>
      <w:r>
        <w:rPr>
          <w:sz w:val="18"/>
        </w:rPr>
        <w:t>not</w:t>
      </w:r>
      <w:r>
        <w:rPr>
          <w:spacing w:val="-4"/>
          <w:sz w:val="18"/>
        </w:rPr>
        <w:t xml:space="preserve"> </w:t>
      </w:r>
      <w:r>
        <w:rPr>
          <w:sz w:val="18"/>
        </w:rPr>
        <w:t>a</w:t>
      </w:r>
      <w:r>
        <w:rPr>
          <w:spacing w:val="-1"/>
          <w:sz w:val="18"/>
        </w:rPr>
        <w:t xml:space="preserve"> </w:t>
      </w:r>
      <w:r>
        <w:rPr>
          <w:sz w:val="18"/>
        </w:rPr>
        <w:t>party</w:t>
      </w:r>
      <w:r>
        <w:rPr>
          <w:spacing w:val="-3"/>
          <w:sz w:val="18"/>
        </w:rPr>
        <w:t xml:space="preserve"> </w:t>
      </w:r>
      <w:r>
        <w:rPr>
          <w:sz w:val="18"/>
        </w:rPr>
        <w:t>to</w:t>
      </w:r>
      <w:r>
        <w:rPr>
          <w:spacing w:val="-4"/>
          <w:sz w:val="18"/>
        </w:rPr>
        <w:t xml:space="preserve"> </w:t>
      </w:r>
      <w:r>
        <w:rPr>
          <w:sz w:val="18"/>
        </w:rPr>
        <w:t>this</w:t>
      </w:r>
      <w:r>
        <w:rPr>
          <w:spacing w:val="-1"/>
          <w:sz w:val="18"/>
        </w:rPr>
        <w:t xml:space="preserve"> </w:t>
      </w:r>
      <w:r>
        <w:rPr>
          <w:sz w:val="18"/>
        </w:rPr>
        <w:t>Agreement</w:t>
      </w:r>
      <w:r>
        <w:rPr>
          <w:spacing w:val="-2"/>
          <w:sz w:val="18"/>
        </w:rPr>
        <w:t xml:space="preserve"> </w:t>
      </w:r>
      <w:r>
        <w:rPr>
          <w:sz w:val="18"/>
        </w:rPr>
        <w:t>has</w:t>
      </w:r>
      <w:r>
        <w:rPr>
          <w:spacing w:val="-1"/>
          <w:sz w:val="18"/>
        </w:rPr>
        <w:t xml:space="preserve"> </w:t>
      </w:r>
      <w:r>
        <w:rPr>
          <w:sz w:val="18"/>
        </w:rPr>
        <w:t>no</w:t>
      </w:r>
      <w:r>
        <w:rPr>
          <w:spacing w:val="-2"/>
          <w:sz w:val="18"/>
        </w:rPr>
        <w:t xml:space="preserve"> </w:t>
      </w:r>
      <w:r>
        <w:rPr>
          <w:sz w:val="18"/>
        </w:rPr>
        <w:t>rights</w:t>
      </w:r>
      <w:r>
        <w:rPr>
          <w:spacing w:val="-6"/>
          <w:sz w:val="18"/>
        </w:rPr>
        <w:t xml:space="preserve"> </w:t>
      </w:r>
      <w:r>
        <w:rPr>
          <w:sz w:val="18"/>
        </w:rPr>
        <w:t>under</w:t>
      </w:r>
      <w:r>
        <w:rPr>
          <w:spacing w:val="-2"/>
          <w:sz w:val="18"/>
        </w:rPr>
        <w:t xml:space="preserve"> </w:t>
      </w:r>
      <w:r>
        <w:rPr>
          <w:sz w:val="18"/>
        </w:rPr>
        <w:t>the</w:t>
      </w:r>
      <w:r>
        <w:rPr>
          <w:spacing w:val="-1"/>
          <w:sz w:val="18"/>
        </w:rPr>
        <w:t xml:space="preserve"> </w:t>
      </w:r>
      <w:r>
        <w:rPr>
          <w:sz w:val="18"/>
        </w:rPr>
        <w:t>Contracts</w:t>
      </w:r>
      <w:r>
        <w:rPr>
          <w:spacing w:val="-1"/>
          <w:sz w:val="18"/>
        </w:rPr>
        <w:t xml:space="preserve"> </w:t>
      </w:r>
      <w:r>
        <w:rPr>
          <w:sz w:val="18"/>
        </w:rPr>
        <w:t>(Rights</w:t>
      </w:r>
      <w:r>
        <w:rPr>
          <w:spacing w:val="-1"/>
          <w:sz w:val="18"/>
        </w:rPr>
        <w:t xml:space="preserve"> </w:t>
      </w:r>
      <w:r>
        <w:rPr>
          <w:sz w:val="18"/>
        </w:rPr>
        <w:t>of</w:t>
      </w:r>
      <w:r>
        <w:rPr>
          <w:spacing w:val="-7"/>
          <w:sz w:val="18"/>
        </w:rPr>
        <w:t xml:space="preserve"> </w:t>
      </w:r>
      <w:r>
        <w:rPr>
          <w:sz w:val="18"/>
        </w:rPr>
        <w:t>Third</w:t>
      </w:r>
      <w:r>
        <w:rPr>
          <w:spacing w:val="-1"/>
          <w:sz w:val="18"/>
        </w:rPr>
        <w:t xml:space="preserve"> </w:t>
      </w:r>
      <w:r>
        <w:rPr>
          <w:sz w:val="18"/>
        </w:rPr>
        <w:t>Parties)</w:t>
      </w:r>
      <w:r>
        <w:rPr>
          <w:spacing w:val="-2"/>
          <w:sz w:val="18"/>
        </w:rPr>
        <w:t xml:space="preserve"> </w:t>
      </w:r>
      <w:r>
        <w:rPr>
          <w:sz w:val="18"/>
        </w:rPr>
        <w:t>Act</w:t>
      </w:r>
      <w:r>
        <w:rPr>
          <w:spacing w:val="-2"/>
          <w:sz w:val="18"/>
        </w:rPr>
        <w:t xml:space="preserve"> </w:t>
      </w:r>
      <w:r>
        <w:rPr>
          <w:sz w:val="18"/>
        </w:rPr>
        <w:t>1999</w:t>
      </w:r>
      <w:r>
        <w:rPr>
          <w:spacing w:val="-1"/>
          <w:sz w:val="18"/>
        </w:rPr>
        <w:t xml:space="preserve"> </w:t>
      </w:r>
      <w:r>
        <w:rPr>
          <w:sz w:val="18"/>
        </w:rPr>
        <w:t>to enforce any term of this Agreement.</w:t>
      </w:r>
    </w:p>
    <w:p w14:paraId="7EB078B0" w14:textId="77777777" w:rsidR="00265747" w:rsidRDefault="009029B9">
      <w:pPr>
        <w:pStyle w:val="ListParagraph"/>
        <w:numPr>
          <w:ilvl w:val="1"/>
          <w:numId w:val="1"/>
        </w:numPr>
        <w:tabs>
          <w:tab w:val="left" w:pos="904"/>
        </w:tabs>
        <w:spacing w:before="1"/>
        <w:ind w:right="343"/>
        <w:rPr>
          <w:sz w:val="18"/>
        </w:rPr>
      </w:pPr>
      <w:r>
        <w:rPr>
          <w:sz w:val="18"/>
        </w:rPr>
        <w:t>The</w:t>
      </w:r>
      <w:r>
        <w:rPr>
          <w:spacing w:val="-1"/>
          <w:sz w:val="18"/>
        </w:rPr>
        <w:t xml:space="preserve"> </w:t>
      </w:r>
      <w:r>
        <w:rPr>
          <w:sz w:val="18"/>
        </w:rPr>
        <w:t>Operator</w:t>
      </w:r>
      <w:r>
        <w:rPr>
          <w:spacing w:val="-4"/>
          <w:sz w:val="18"/>
        </w:rPr>
        <w:t xml:space="preserve"> </w:t>
      </w:r>
      <w:r>
        <w:rPr>
          <w:sz w:val="18"/>
        </w:rPr>
        <w:t>may</w:t>
      </w:r>
      <w:r>
        <w:rPr>
          <w:spacing w:val="-3"/>
          <w:sz w:val="18"/>
        </w:rPr>
        <w:t xml:space="preserve"> </w:t>
      </w:r>
      <w:r>
        <w:rPr>
          <w:sz w:val="18"/>
        </w:rPr>
        <w:t>not</w:t>
      </w:r>
      <w:r>
        <w:rPr>
          <w:spacing w:val="-4"/>
          <w:sz w:val="18"/>
        </w:rPr>
        <w:t xml:space="preserve"> </w:t>
      </w:r>
      <w:r>
        <w:rPr>
          <w:sz w:val="18"/>
        </w:rPr>
        <w:t>assign,</w:t>
      </w:r>
      <w:r>
        <w:rPr>
          <w:spacing w:val="-4"/>
          <w:sz w:val="18"/>
        </w:rPr>
        <w:t xml:space="preserve"> </w:t>
      </w:r>
      <w:r>
        <w:rPr>
          <w:sz w:val="18"/>
        </w:rPr>
        <w:t>subcontract,</w:t>
      </w:r>
      <w:r>
        <w:rPr>
          <w:spacing w:val="-4"/>
          <w:sz w:val="18"/>
        </w:rPr>
        <w:t xml:space="preserve"> </w:t>
      </w:r>
      <w:r>
        <w:rPr>
          <w:sz w:val="18"/>
        </w:rPr>
        <w:t>delegate</w:t>
      </w:r>
      <w:r>
        <w:rPr>
          <w:spacing w:val="-2"/>
          <w:sz w:val="18"/>
        </w:rPr>
        <w:t xml:space="preserve"> </w:t>
      </w:r>
      <w:r>
        <w:rPr>
          <w:sz w:val="18"/>
        </w:rPr>
        <w:t>or</w:t>
      </w:r>
      <w:r>
        <w:rPr>
          <w:spacing w:val="-4"/>
          <w:sz w:val="18"/>
        </w:rPr>
        <w:t xml:space="preserve"> </w:t>
      </w:r>
      <w:r>
        <w:rPr>
          <w:sz w:val="18"/>
        </w:rPr>
        <w:t>sub-</w:t>
      </w:r>
      <w:proofErr w:type="spellStart"/>
      <w:r>
        <w:rPr>
          <w:sz w:val="18"/>
        </w:rPr>
        <w:t>licence</w:t>
      </w:r>
      <w:proofErr w:type="spellEnd"/>
      <w:r>
        <w:rPr>
          <w:spacing w:val="-1"/>
          <w:sz w:val="18"/>
        </w:rPr>
        <w:t xml:space="preserve"> </w:t>
      </w:r>
      <w:r>
        <w:rPr>
          <w:sz w:val="18"/>
        </w:rPr>
        <w:t>this</w:t>
      </w:r>
      <w:r>
        <w:rPr>
          <w:spacing w:val="-1"/>
          <w:sz w:val="18"/>
        </w:rPr>
        <w:t xml:space="preserve"> </w:t>
      </w:r>
      <w:r>
        <w:rPr>
          <w:sz w:val="18"/>
        </w:rPr>
        <w:t>Agreement</w:t>
      </w:r>
      <w:r>
        <w:rPr>
          <w:spacing w:val="-2"/>
          <w:sz w:val="18"/>
        </w:rPr>
        <w:t xml:space="preserve"> </w:t>
      </w:r>
      <w:r>
        <w:rPr>
          <w:sz w:val="18"/>
        </w:rPr>
        <w:t>or</w:t>
      </w:r>
      <w:r>
        <w:rPr>
          <w:spacing w:val="-2"/>
          <w:sz w:val="18"/>
        </w:rPr>
        <w:t xml:space="preserve"> </w:t>
      </w:r>
      <w:r>
        <w:rPr>
          <w:sz w:val="18"/>
        </w:rPr>
        <w:t>any</w:t>
      </w:r>
      <w:r>
        <w:rPr>
          <w:spacing w:val="-3"/>
          <w:sz w:val="18"/>
        </w:rPr>
        <w:t xml:space="preserve"> </w:t>
      </w:r>
      <w:r>
        <w:rPr>
          <w:sz w:val="18"/>
        </w:rPr>
        <w:t>of</w:t>
      </w:r>
      <w:r>
        <w:rPr>
          <w:spacing w:val="-2"/>
          <w:sz w:val="18"/>
        </w:rPr>
        <w:t xml:space="preserve"> </w:t>
      </w:r>
      <w:r>
        <w:rPr>
          <w:sz w:val="18"/>
        </w:rPr>
        <w:t>its</w:t>
      </w:r>
      <w:r>
        <w:rPr>
          <w:spacing w:val="-1"/>
          <w:sz w:val="18"/>
        </w:rPr>
        <w:t xml:space="preserve"> </w:t>
      </w:r>
      <w:r>
        <w:rPr>
          <w:sz w:val="18"/>
        </w:rPr>
        <w:t>rights</w:t>
      </w:r>
      <w:r>
        <w:rPr>
          <w:spacing w:val="-3"/>
          <w:sz w:val="18"/>
        </w:rPr>
        <w:t xml:space="preserve"> </w:t>
      </w:r>
      <w:r>
        <w:rPr>
          <w:sz w:val="18"/>
        </w:rPr>
        <w:t>or</w:t>
      </w:r>
      <w:r>
        <w:rPr>
          <w:spacing w:val="-2"/>
          <w:sz w:val="18"/>
        </w:rPr>
        <w:t xml:space="preserve"> </w:t>
      </w:r>
      <w:r>
        <w:rPr>
          <w:sz w:val="18"/>
        </w:rPr>
        <w:t>obligations under this Agreement without the Company's prior consent in writing.</w:t>
      </w:r>
    </w:p>
    <w:p w14:paraId="7EB078B1" w14:textId="77777777" w:rsidR="00265747" w:rsidRDefault="009029B9">
      <w:pPr>
        <w:pStyle w:val="ListParagraph"/>
        <w:numPr>
          <w:ilvl w:val="1"/>
          <w:numId w:val="1"/>
        </w:numPr>
        <w:tabs>
          <w:tab w:val="left" w:pos="904"/>
        </w:tabs>
        <w:ind w:right="253"/>
        <w:rPr>
          <w:sz w:val="18"/>
        </w:rPr>
      </w:pPr>
      <w:r>
        <w:rPr>
          <w:sz w:val="18"/>
        </w:rPr>
        <w:t>Irrespective</w:t>
      </w:r>
      <w:r>
        <w:rPr>
          <w:spacing w:val="-2"/>
          <w:sz w:val="18"/>
        </w:rPr>
        <w:t xml:space="preserve"> </w:t>
      </w:r>
      <w:r>
        <w:rPr>
          <w:sz w:val="18"/>
        </w:rPr>
        <w:t>of</w:t>
      </w:r>
      <w:r>
        <w:rPr>
          <w:spacing w:val="-3"/>
          <w:sz w:val="18"/>
        </w:rPr>
        <w:t xml:space="preserve"> </w:t>
      </w:r>
      <w:r>
        <w:rPr>
          <w:sz w:val="18"/>
        </w:rPr>
        <w:t>where</w:t>
      </w:r>
      <w:r>
        <w:rPr>
          <w:spacing w:val="-2"/>
          <w:sz w:val="18"/>
        </w:rPr>
        <w:t xml:space="preserve"> </w:t>
      </w:r>
      <w:r>
        <w:rPr>
          <w:sz w:val="18"/>
        </w:rPr>
        <w:t>the</w:t>
      </w:r>
      <w:r>
        <w:rPr>
          <w:spacing w:val="-2"/>
          <w:sz w:val="18"/>
        </w:rPr>
        <w:t xml:space="preserve"> </w:t>
      </w:r>
      <w:r>
        <w:rPr>
          <w:sz w:val="18"/>
        </w:rPr>
        <w:t>services</w:t>
      </w:r>
      <w:r>
        <w:rPr>
          <w:spacing w:val="-4"/>
          <w:sz w:val="18"/>
        </w:rPr>
        <w:t xml:space="preserve"> </w:t>
      </w:r>
      <w:r>
        <w:rPr>
          <w:sz w:val="18"/>
        </w:rPr>
        <w:t>are</w:t>
      </w:r>
      <w:r>
        <w:rPr>
          <w:spacing w:val="-2"/>
          <w:sz w:val="18"/>
        </w:rPr>
        <w:t xml:space="preserve"> </w:t>
      </w:r>
      <w:r>
        <w:rPr>
          <w:sz w:val="18"/>
        </w:rPr>
        <w:t>provided,</w:t>
      </w:r>
      <w:r>
        <w:rPr>
          <w:spacing w:val="-3"/>
          <w:sz w:val="18"/>
        </w:rPr>
        <w:t xml:space="preserve"> </w:t>
      </w:r>
      <w:r>
        <w:rPr>
          <w:sz w:val="18"/>
        </w:rPr>
        <w:t>the</w:t>
      </w:r>
      <w:r>
        <w:rPr>
          <w:spacing w:val="-2"/>
          <w:sz w:val="18"/>
        </w:rPr>
        <w:t xml:space="preserve"> </w:t>
      </w:r>
      <w:r>
        <w:rPr>
          <w:sz w:val="18"/>
        </w:rPr>
        <w:t>validity,</w:t>
      </w:r>
      <w:r>
        <w:rPr>
          <w:spacing w:val="-5"/>
          <w:sz w:val="18"/>
        </w:rPr>
        <w:t xml:space="preserve"> </w:t>
      </w:r>
      <w:r>
        <w:rPr>
          <w:sz w:val="18"/>
        </w:rPr>
        <w:t>construction</w:t>
      </w:r>
      <w:r>
        <w:rPr>
          <w:spacing w:val="-2"/>
          <w:sz w:val="18"/>
        </w:rPr>
        <w:t xml:space="preserve"> </w:t>
      </w:r>
      <w:r>
        <w:rPr>
          <w:sz w:val="18"/>
        </w:rPr>
        <w:t>and</w:t>
      </w:r>
      <w:r>
        <w:rPr>
          <w:spacing w:val="-2"/>
          <w:sz w:val="18"/>
        </w:rPr>
        <w:t xml:space="preserve"> </w:t>
      </w:r>
      <w:r>
        <w:rPr>
          <w:sz w:val="18"/>
        </w:rPr>
        <w:t>performance</w:t>
      </w:r>
      <w:r>
        <w:rPr>
          <w:spacing w:val="-5"/>
          <w:sz w:val="18"/>
        </w:rPr>
        <w:t xml:space="preserve"> </w:t>
      </w:r>
      <w:r>
        <w:rPr>
          <w:sz w:val="18"/>
        </w:rPr>
        <w:t>of</w:t>
      </w:r>
      <w:r>
        <w:rPr>
          <w:spacing w:val="-3"/>
          <w:sz w:val="18"/>
        </w:rPr>
        <w:t xml:space="preserve"> </w:t>
      </w:r>
      <w:r>
        <w:rPr>
          <w:sz w:val="18"/>
        </w:rPr>
        <w:t>the</w:t>
      </w:r>
      <w:r>
        <w:rPr>
          <w:spacing w:val="-2"/>
          <w:sz w:val="18"/>
        </w:rPr>
        <w:t xml:space="preserve"> </w:t>
      </w:r>
      <w:r>
        <w:rPr>
          <w:sz w:val="18"/>
        </w:rPr>
        <w:t>Agreement</w:t>
      </w:r>
      <w:r>
        <w:rPr>
          <w:spacing w:val="-3"/>
          <w:sz w:val="18"/>
        </w:rPr>
        <w:t xml:space="preserve"> </w:t>
      </w:r>
      <w:r>
        <w:rPr>
          <w:sz w:val="18"/>
        </w:rPr>
        <w:t>shall</w:t>
      </w:r>
      <w:r>
        <w:rPr>
          <w:spacing w:val="-2"/>
          <w:sz w:val="18"/>
        </w:rPr>
        <w:t xml:space="preserve"> </w:t>
      </w:r>
      <w:r>
        <w:rPr>
          <w:sz w:val="18"/>
        </w:rPr>
        <w:t>be governed by English Law and the parties submit to the exclusive jurisdiction of the English Courts.</w:t>
      </w:r>
    </w:p>
    <w:p w14:paraId="7EB078B2" w14:textId="69107195" w:rsidR="00265747" w:rsidRPr="006032D7" w:rsidRDefault="009029B9">
      <w:pPr>
        <w:pStyle w:val="BodyText"/>
        <w:spacing w:before="1" w:line="237" w:lineRule="auto"/>
        <w:ind w:left="904" w:right="362" w:firstLine="0"/>
        <w:rPr>
          <w:strike/>
        </w:rPr>
      </w:pPr>
      <w:r>
        <w:t>These</w:t>
      </w:r>
      <w:r>
        <w:rPr>
          <w:spacing w:val="-2"/>
        </w:rPr>
        <w:t xml:space="preserve"> </w:t>
      </w:r>
      <w:r>
        <w:t>terms</w:t>
      </w:r>
      <w:r>
        <w:rPr>
          <w:spacing w:val="-4"/>
        </w:rPr>
        <w:t xml:space="preserve"> </w:t>
      </w:r>
      <w:r>
        <w:t>and</w:t>
      </w:r>
      <w:r>
        <w:rPr>
          <w:spacing w:val="-5"/>
        </w:rPr>
        <w:t xml:space="preserve"> </w:t>
      </w:r>
      <w:r>
        <w:t>conditions</w:t>
      </w:r>
      <w:r>
        <w:rPr>
          <w:spacing w:val="-2"/>
        </w:rPr>
        <w:t xml:space="preserve"> </w:t>
      </w:r>
      <w:r>
        <w:t>including</w:t>
      </w:r>
      <w:r>
        <w:rPr>
          <w:spacing w:val="-5"/>
        </w:rPr>
        <w:t xml:space="preserve"> </w:t>
      </w:r>
      <w:r>
        <w:t>any</w:t>
      </w:r>
      <w:r>
        <w:rPr>
          <w:spacing w:val="-4"/>
        </w:rPr>
        <w:t xml:space="preserve"> </w:t>
      </w:r>
      <w:r>
        <w:t>revisions</w:t>
      </w:r>
      <w:r>
        <w:rPr>
          <w:spacing w:val="-2"/>
        </w:rPr>
        <w:t xml:space="preserve"> </w:t>
      </w:r>
      <w:r>
        <w:t>are</w:t>
      </w:r>
      <w:r>
        <w:rPr>
          <w:spacing w:val="-5"/>
        </w:rPr>
        <w:t xml:space="preserve"> </w:t>
      </w:r>
      <w:r>
        <w:t>available</w:t>
      </w:r>
      <w:r>
        <w:rPr>
          <w:spacing w:val="-5"/>
        </w:rPr>
        <w:t xml:space="preserve"> </w:t>
      </w:r>
      <w:r>
        <w:t>on</w:t>
      </w:r>
      <w:r>
        <w:rPr>
          <w:spacing w:val="-2"/>
        </w:rPr>
        <w:t xml:space="preserve"> </w:t>
      </w:r>
      <w:r>
        <w:t>our</w:t>
      </w:r>
      <w:r>
        <w:rPr>
          <w:spacing w:val="-3"/>
        </w:rPr>
        <w:t xml:space="preserve"> </w:t>
      </w:r>
      <w:r>
        <w:t>website,</w:t>
      </w:r>
      <w:r>
        <w:rPr>
          <w:spacing w:val="-3"/>
        </w:rPr>
        <w:t xml:space="preserve"> </w:t>
      </w:r>
      <w:hyperlink r:id="rId13" w:history="1">
        <w:r w:rsidR="00B64659" w:rsidRPr="00B64659">
          <w:rPr>
            <w:rStyle w:val="Hyperlink"/>
            <w:rFonts w:eastAsia="Times New Roman"/>
            <w:sz w:val="20"/>
            <w:szCs w:val="20"/>
          </w:rPr>
          <w:t>https://www.scania.com/uk/en/westpennine/admin/misc/legal/Business.html</w:t>
        </w:r>
        <w:r w:rsidR="0046405F" w:rsidRPr="0046405F">
          <w:rPr>
            <w:rStyle w:val="Hyperlink"/>
            <w:rFonts w:eastAsia="Times New Roman"/>
            <w:sz w:val="20"/>
            <w:szCs w:val="20"/>
            <w:highlight w:val="green"/>
          </w:rPr>
          <w:t>l</w:t>
        </w:r>
      </w:hyperlink>
    </w:p>
    <w:sectPr w:rsidR="00265747" w:rsidRPr="006032D7">
      <w:pgSz w:w="11910" w:h="16840"/>
      <w:pgMar w:top="1580" w:right="740" w:bottom="1180" w:left="740" w:header="747" w:footer="9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E3A3E" w14:textId="77777777" w:rsidR="009029B9" w:rsidRDefault="009029B9">
      <w:r>
        <w:separator/>
      </w:r>
    </w:p>
  </w:endnote>
  <w:endnote w:type="continuationSeparator" w:id="0">
    <w:p w14:paraId="1C4BAC14" w14:textId="77777777" w:rsidR="009029B9" w:rsidRDefault="0090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078B4" w14:textId="431E07FB" w:rsidR="00265747" w:rsidRDefault="0046405F">
    <w:pPr>
      <w:pStyle w:val="BodyText"/>
      <w:spacing w:line="14" w:lineRule="auto"/>
      <w:ind w:left="0" w:firstLine="0"/>
      <w:rPr>
        <w:sz w:val="20"/>
      </w:rPr>
    </w:pPr>
    <w:r>
      <w:rPr>
        <w:noProof/>
      </w:rPr>
      <mc:AlternateContent>
        <mc:Choice Requires="wps">
          <w:drawing>
            <wp:anchor distT="0" distB="0" distL="0" distR="0" simplePos="0" relativeHeight="251657216" behindDoc="1" locked="0" layoutInCell="1" allowOverlap="1" wp14:anchorId="7EB078B7" wp14:editId="61B8FDCD">
              <wp:simplePos x="0" y="0"/>
              <wp:positionH relativeFrom="page">
                <wp:posOffset>523875</wp:posOffset>
              </wp:positionH>
              <wp:positionV relativeFrom="page">
                <wp:posOffset>9925050</wp:posOffset>
              </wp:positionV>
              <wp:extent cx="4038600" cy="4286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8600" cy="428625"/>
                      </a:xfrm>
                      <a:prstGeom prst="rect">
                        <a:avLst/>
                      </a:prstGeom>
                    </wps:spPr>
                    <wps:txbx>
                      <w:txbxContent>
                        <w:p w14:paraId="7EB078BB" w14:textId="7C5015EF" w:rsidR="00265747" w:rsidRPr="00994276" w:rsidRDefault="0046405F">
                          <w:pPr>
                            <w:spacing w:before="14" w:line="161" w:lineRule="exact"/>
                            <w:ind w:left="20"/>
                            <w:rPr>
                              <w:sz w:val="14"/>
                            </w:rPr>
                          </w:pPr>
                          <w:r w:rsidRPr="00994276">
                            <w:rPr>
                              <w:spacing w:val="-4"/>
                              <w:sz w:val="14"/>
                            </w:rPr>
                            <w:t>West Pennine Trucks</w:t>
                          </w:r>
                          <w:r w:rsidR="006032D7" w:rsidRPr="00994276">
                            <w:rPr>
                              <w:spacing w:val="-4"/>
                              <w:sz w:val="14"/>
                            </w:rPr>
                            <w:t xml:space="preserve"> </w:t>
                          </w:r>
                          <w:r w:rsidR="009029B9" w:rsidRPr="00994276">
                            <w:rPr>
                              <w:spacing w:val="-2"/>
                              <w:sz w:val="14"/>
                            </w:rPr>
                            <w:t>Limited</w:t>
                          </w:r>
                        </w:p>
                        <w:p w14:paraId="7EB078BC" w14:textId="0C8E332E" w:rsidR="00265747" w:rsidRDefault="0046405F">
                          <w:pPr>
                            <w:ind w:left="20"/>
                            <w:rPr>
                              <w:sz w:val="14"/>
                            </w:rPr>
                          </w:pPr>
                          <w:r w:rsidRPr="00994276">
                            <w:rPr>
                              <w:sz w:val="14"/>
                            </w:rPr>
                            <w:t xml:space="preserve">Unit 32, </w:t>
                          </w:r>
                          <w:proofErr w:type="spellStart"/>
                          <w:r w:rsidRPr="00994276">
                            <w:rPr>
                              <w:sz w:val="14"/>
                            </w:rPr>
                            <w:t>Stakehill</w:t>
                          </w:r>
                          <w:proofErr w:type="spellEnd"/>
                          <w:r w:rsidRPr="00994276">
                            <w:rPr>
                              <w:sz w:val="14"/>
                            </w:rPr>
                            <w:t xml:space="preserve"> Industrial Estate, Middleton, Manchester, M24 </w:t>
                          </w:r>
                          <w:r w:rsidR="009029B9" w:rsidRPr="00994276">
                            <w:rPr>
                              <w:spacing w:val="40"/>
                              <w:sz w:val="14"/>
                            </w:rPr>
                            <w:t xml:space="preserve"> </w:t>
                          </w:r>
                          <w:r w:rsidR="009029B9" w:rsidRPr="00994276">
                            <w:rPr>
                              <w:sz w:val="14"/>
                            </w:rPr>
                            <w:t>Registered company no.</w:t>
                          </w:r>
                          <w:r w:rsidRPr="00994276">
                            <w:rPr>
                              <w:sz w:val="14"/>
                            </w:rPr>
                            <w:t xml:space="preserve"> </w:t>
                          </w:r>
                          <w:r w:rsidR="006032D7" w:rsidRPr="00994276">
                            <w:rPr>
                              <w:sz w:val="14"/>
                            </w:rPr>
                            <w:t>02</w:t>
                          </w:r>
                          <w:r w:rsidRPr="00994276">
                            <w:rPr>
                              <w:sz w:val="14"/>
                            </w:rPr>
                            <w:t>665341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EB078B7" id="_x0000_t202" coordsize="21600,21600" o:spt="202" path="m,l,21600r21600,l21600,xe">
              <v:stroke joinstyle="miter"/>
              <v:path gradientshapeok="t" o:connecttype="rect"/>
            </v:shapetype>
            <v:shape id="Textbox 2" o:spid="_x0000_s1026" type="#_x0000_t202" style="position:absolute;margin-left:41.25pt;margin-top:781.5pt;width:318pt;height:3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" filled="f" stroked="f">
              <v:textbox inset="0,0,0,0">
                <w:txbxContent>
                  <w:p w14:paraId="7EB078BB" w14:textId="7C5015EF" w:rsidR="00265747" w:rsidRPr="00994276" w:rsidRDefault="0046405F">
                    <w:pPr>
                      <w:spacing w:before="14" w:line="161" w:lineRule="exact"/>
                      <w:ind w:left="20"/>
                      <w:rPr>
                        <w:sz w:val="14"/>
                      </w:rPr>
                    </w:pPr>
                    <w:r w:rsidRPr="00994276">
                      <w:rPr>
                        <w:spacing w:val="-4"/>
                        <w:sz w:val="14"/>
                      </w:rPr>
                      <w:t>West Pennine Trucks</w:t>
                    </w:r>
                    <w:r w:rsidR="006032D7" w:rsidRPr="00994276">
                      <w:rPr>
                        <w:spacing w:val="-4"/>
                        <w:sz w:val="14"/>
                      </w:rPr>
                      <w:t xml:space="preserve"> </w:t>
                    </w:r>
                    <w:r w:rsidR="009029B9" w:rsidRPr="00994276">
                      <w:rPr>
                        <w:spacing w:val="-2"/>
                        <w:sz w:val="14"/>
                      </w:rPr>
                      <w:t>Limited</w:t>
                    </w:r>
                  </w:p>
                  <w:p w14:paraId="7EB078BC" w14:textId="0C8E332E" w:rsidR="00265747" w:rsidRDefault="0046405F">
                    <w:pPr>
                      <w:ind w:left="20"/>
                      <w:rPr>
                        <w:sz w:val="14"/>
                      </w:rPr>
                    </w:pPr>
                    <w:r w:rsidRPr="00994276">
                      <w:rPr>
                        <w:sz w:val="14"/>
                      </w:rPr>
                      <w:t xml:space="preserve">Unit 32, </w:t>
                    </w:r>
                    <w:proofErr w:type="spellStart"/>
                    <w:r w:rsidRPr="00994276">
                      <w:rPr>
                        <w:sz w:val="14"/>
                      </w:rPr>
                      <w:t>Stakehill</w:t>
                    </w:r>
                    <w:proofErr w:type="spellEnd"/>
                    <w:r w:rsidRPr="00994276">
                      <w:rPr>
                        <w:sz w:val="14"/>
                      </w:rPr>
                      <w:t xml:space="preserve"> Industrial Estate, Middleton, Manchester, M24 </w:t>
                    </w:r>
                    <w:r w:rsidR="009029B9" w:rsidRPr="00994276">
                      <w:rPr>
                        <w:spacing w:val="40"/>
                        <w:sz w:val="14"/>
                      </w:rPr>
                      <w:t xml:space="preserve"> </w:t>
                    </w:r>
                    <w:r w:rsidR="009029B9" w:rsidRPr="00994276">
                      <w:rPr>
                        <w:sz w:val="14"/>
                      </w:rPr>
                      <w:t>Registered company no.</w:t>
                    </w:r>
                    <w:r w:rsidRPr="00994276">
                      <w:rPr>
                        <w:sz w:val="14"/>
                      </w:rPr>
                      <w:t xml:space="preserve"> </w:t>
                    </w:r>
                    <w:r w:rsidR="006032D7" w:rsidRPr="00994276">
                      <w:rPr>
                        <w:sz w:val="14"/>
                      </w:rPr>
                      <w:t>02</w:t>
                    </w:r>
                    <w:r w:rsidRPr="00994276">
                      <w:rPr>
                        <w:sz w:val="14"/>
                      </w:rPr>
                      <w:t>665341</w:t>
                    </w:r>
                  </w:p>
                </w:txbxContent>
              </v:textbox>
              <w10:wrap anchorx="page" anchory="page"/>
            </v:shape>
          </w:pict>
        </mc:Fallback>
      </mc:AlternateContent>
    </w:r>
    <w:r w:rsidR="006032D7">
      <w:rPr>
        <w:noProof/>
      </w:rPr>
      <mc:AlternateContent>
        <mc:Choice Requires="wps">
          <w:drawing>
            <wp:anchor distT="0" distB="0" distL="0" distR="0" simplePos="0" relativeHeight="251659264" behindDoc="1" locked="0" layoutInCell="1" allowOverlap="1" wp14:anchorId="7EB078B9" wp14:editId="2A564E30">
              <wp:simplePos x="0" y="0"/>
              <wp:positionH relativeFrom="page">
                <wp:posOffset>5638800</wp:posOffset>
              </wp:positionH>
              <wp:positionV relativeFrom="page">
                <wp:posOffset>10134600</wp:posOffset>
              </wp:positionV>
              <wp:extent cx="1296035" cy="1333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6035" cy="133350"/>
                      </a:xfrm>
                      <a:prstGeom prst="rect">
                        <a:avLst/>
                      </a:prstGeom>
                    </wps:spPr>
                    <wps:txbx>
                      <w:txbxContent>
                        <w:p w14:paraId="7EB078BD" w14:textId="0EBACC28" w:rsidR="00265747" w:rsidRDefault="009029B9">
                          <w:pPr>
                            <w:spacing w:before="14"/>
                            <w:ind w:left="20"/>
                            <w:rPr>
                              <w:sz w:val="14"/>
                            </w:rPr>
                          </w:pPr>
                          <w:r>
                            <w:rPr>
                              <w:sz w:val="14"/>
                            </w:rPr>
                            <w:t>Rev.</w:t>
                          </w:r>
                          <w:r>
                            <w:rPr>
                              <w:spacing w:val="-4"/>
                              <w:sz w:val="14"/>
                            </w:rPr>
                            <w:t xml:space="preserve"> </w:t>
                          </w:r>
                          <w:r w:rsidR="0046405F" w:rsidRPr="00994276">
                            <w:rPr>
                              <w:spacing w:val="-2"/>
                              <w:sz w:val="14"/>
                            </w:rPr>
                            <w:t>May</w:t>
                          </w:r>
                          <w:r w:rsidR="006032D7" w:rsidRPr="00994276">
                            <w:rPr>
                              <w:spacing w:val="-2"/>
                              <w:sz w:val="14"/>
                            </w:rPr>
                            <w:t xml:space="preserve"> 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EB078B9" id="Textbox 3" o:spid="_x0000_s1027" type="#_x0000_t202" style="position:absolute;margin-left:444pt;margin-top:798pt;width:102.05pt;height:1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" filled="f" stroked="f">
              <v:textbox inset="0,0,0,0">
                <w:txbxContent>
                  <w:p w14:paraId="7EB078BD" w14:textId="0EBACC28" w:rsidR="00265747" w:rsidRDefault="009029B9">
                    <w:pPr>
                      <w:spacing w:before="14"/>
                      <w:ind w:left="20"/>
                      <w:rPr>
                        <w:sz w:val="14"/>
                      </w:rPr>
                    </w:pPr>
                    <w:r>
                      <w:rPr>
                        <w:sz w:val="14"/>
                      </w:rPr>
                      <w:t>Rev.</w:t>
                    </w:r>
                    <w:r>
                      <w:rPr>
                        <w:spacing w:val="-4"/>
                        <w:sz w:val="14"/>
                      </w:rPr>
                      <w:t xml:space="preserve"> </w:t>
                    </w:r>
                    <w:r w:rsidR="0046405F" w:rsidRPr="00994276">
                      <w:rPr>
                        <w:spacing w:val="-2"/>
                        <w:sz w:val="14"/>
                      </w:rPr>
                      <w:t>May</w:t>
                    </w:r>
                    <w:r w:rsidR="006032D7" w:rsidRPr="00994276">
                      <w:rPr>
                        <w:spacing w:val="-2"/>
                        <w:sz w:val="14"/>
                      </w:rPr>
                      <w:t xml:space="preserve"> 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D073B" w14:textId="77777777" w:rsidR="009029B9" w:rsidRDefault="009029B9">
      <w:r>
        <w:separator/>
      </w:r>
    </w:p>
  </w:footnote>
  <w:footnote w:type="continuationSeparator" w:id="0">
    <w:p w14:paraId="786E9BAC" w14:textId="77777777" w:rsidR="009029B9" w:rsidRDefault="00902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078B3" w14:textId="77777777" w:rsidR="00265747" w:rsidRDefault="009029B9">
    <w:pPr>
      <w:pStyle w:val="BodyText"/>
      <w:spacing w:line="14" w:lineRule="auto"/>
      <w:ind w:left="0" w:firstLine="0"/>
      <w:rPr>
        <w:sz w:val="20"/>
      </w:rPr>
    </w:pPr>
    <w:r>
      <w:rPr>
        <w:noProof/>
      </w:rPr>
      <w:drawing>
        <wp:anchor distT="0" distB="0" distL="0" distR="0" simplePos="0" relativeHeight="487454208" behindDoc="1" locked="0" layoutInCell="1" allowOverlap="1" wp14:anchorId="7EB078B5" wp14:editId="7EB078B6">
          <wp:simplePos x="0" y="0"/>
          <wp:positionH relativeFrom="page">
            <wp:posOffset>6563995</wp:posOffset>
          </wp:positionH>
          <wp:positionV relativeFrom="page">
            <wp:posOffset>474344</wp:posOffset>
          </wp:positionV>
          <wp:extent cx="457199" cy="4324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57199" cy="4324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66E33"/>
    <w:multiLevelType w:val="multilevel"/>
    <w:tmpl w:val="A72CF6DE"/>
    <w:lvl w:ilvl="0">
      <w:start w:val="1"/>
      <w:numFmt w:val="decimal"/>
      <w:lvlText w:val="%1."/>
      <w:lvlJc w:val="left"/>
      <w:pPr>
        <w:ind w:left="472" w:hanging="360"/>
        <w:jc w:val="left"/>
      </w:pPr>
      <w:rPr>
        <w:rFonts w:ascii="Arial" w:eastAsia="Arial" w:hAnsi="Arial" w:cs="Arial" w:hint="default"/>
        <w:b/>
        <w:bCs/>
        <w:i w:val="0"/>
        <w:iCs w:val="0"/>
        <w:spacing w:val="0"/>
        <w:w w:val="100"/>
        <w:sz w:val="18"/>
        <w:szCs w:val="18"/>
        <w:lang w:val="en-US" w:eastAsia="en-US" w:bidi="ar-SA"/>
      </w:rPr>
    </w:lvl>
    <w:lvl w:ilvl="1">
      <w:start w:val="1"/>
      <w:numFmt w:val="decimal"/>
      <w:lvlText w:val="%1.%2."/>
      <w:lvlJc w:val="left"/>
      <w:pPr>
        <w:ind w:left="904" w:hanging="792"/>
        <w:jc w:val="left"/>
      </w:pPr>
      <w:rPr>
        <w:rFonts w:ascii="Arial" w:eastAsia="Arial" w:hAnsi="Arial" w:cs="Arial" w:hint="default"/>
        <w:b w:val="0"/>
        <w:bCs w:val="0"/>
        <w:i w:val="0"/>
        <w:iCs w:val="0"/>
        <w:spacing w:val="0"/>
        <w:w w:val="100"/>
        <w:sz w:val="18"/>
        <w:szCs w:val="18"/>
        <w:lang w:val="en-US" w:eastAsia="en-US" w:bidi="ar-SA"/>
      </w:rPr>
    </w:lvl>
    <w:lvl w:ilvl="2">
      <w:start w:val="1"/>
      <w:numFmt w:val="decimal"/>
      <w:lvlText w:val="%1.%2.%3."/>
      <w:lvlJc w:val="left"/>
      <w:pPr>
        <w:ind w:left="1336" w:hanging="504"/>
        <w:jc w:val="left"/>
      </w:pPr>
      <w:rPr>
        <w:rFonts w:ascii="Arial" w:eastAsia="Arial" w:hAnsi="Arial" w:cs="Arial" w:hint="default"/>
        <w:b w:val="0"/>
        <w:bCs w:val="0"/>
        <w:i w:val="0"/>
        <w:iCs w:val="0"/>
        <w:spacing w:val="0"/>
        <w:w w:val="100"/>
        <w:sz w:val="18"/>
        <w:szCs w:val="18"/>
        <w:lang w:val="en-US" w:eastAsia="en-US" w:bidi="ar-SA"/>
      </w:rPr>
    </w:lvl>
    <w:lvl w:ilvl="3">
      <w:start w:val="1"/>
      <w:numFmt w:val="lowerLetter"/>
      <w:lvlText w:val="%4)"/>
      <w:lvlJc w:val="left"/>
      <w:pPr>
        <w:ind w:left="2200" w:hanging="699"/>
        <w:jc w:val="left"/>
      </w:pPr>
      <w:rPr>
        <w:rFonts w:ascii="Arial" w:eastAsia="Arial" w:hAnsi="Arial" w:cs="Arial" w:hint="default"/>
        <w:b w:val="0"/>
        <w:bCs w:val="0"/>
        <w:i w:val="0"/>
        <w:iCs w:val="0"/>
        <w:spacing w:val="0"/>
        <w:w w:val="99"/>
        <w:sz w:val="18"/>
        <w:szCs w:val="18"/>
        <w:lang w:val="en-US" w:eastAsia="en-US" w:bidi="ar-SA"/>
      </w:rPr>
    </w:lvl>
    <w:lvl w:ilvl="4">
      <w:numFmt w:val="bullet"/>
      <w:lvlText w:val="•"/>
      <w:lvlJc w:val="left"/>
      <w:pPr>
        <w:ind w:left="1540" w:hanging="699"/>
      </w:pPr>
      <w:rPr>
        <w:rFonts w:hint="default"/>
        <w:lang w:val="en-US" w:eastAsia="en-US" w:bidi="ar-SA"/>
      </w:rPr>
    </w:lvl>
    <w:lvl w:ilvl="5">
      <w:numFmt w:val="bullet"/>
      <w:lvlText w:val="•"/>
      <w:lvlJc w:val="left"/>
      <w:pPr>
        <w:ind w:left="1560" w:hanging="699"/>
      </w:pPr>
      <w:rPr>
        <w:rFonts w:hint="default"/>
        <w:lang w:val="en-US" w:eastAsia="en-US" w:bidi="ar-SA"/>
      </w:rPr>
    </w:lvl>
    <w:lvl w:ilvl="6">
      <w:numFmt w:val="bullet"/>
      <w:lvlText w:val="•"/>
      <w:lvlJc w:val="left"/>
      <w:pPr>
        <w:ind w:left="2200" w:hanging="699"/>
      </w:pPr>
      <w:rPr>
        <w:rFonts w:hint="default"/>
        <w:lang w:val="en-US" w:eastAsia="en-US" w:bidi="ar-SA"/>
      </w:rPr>
    </w:lvl>
    <w:lvl w:ilvl="7">
      <w:numFmt w:val="bullet"/>
      <w:lvlText w:val="•"/>
      <w:lvlJc w:val="left"/>
      <w:pPr>
        <w:ind w:left="4256" w:hanging="699"/>
      </w:pPr>
      <w:rPr>
        <w:rFonts w:hint="default"/>
        <w:lang w:val="en-US" w:eastAsia="en-US" w:bidi="ar-SA"/>
      </w:rPr>
    </w:lvl>
    <w:lvl w:ilvl="8">
      <w:numFmt w:val="bullet"/>
      <w:lvlText w:val="•"/>
      <w:lvlJc w:val="left"/>
      <w:pPr>
        <w:ind w:left="6313" w:hanging="699"/>
      </w:pPr>
      <w:rPr>
        <w:rFonts w:hint="default"/>
        <w:lang w:val="en-US" w:eastAsia="en-US" w:bidi="ar-SA"/>
      </w:rPr>
    </w:lvl>
  </w:abstractNum>
  <w:num w:numId="1" w16cid:durableId="1880706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47"/>
    <w:rsid w:val="00265747"/>
    <w:rsid w:val="002674D2"/>
    <w:rsid w:val="0046405F"/>
    <w:rsid w:val="006032D7"/>
    <w:rsid w:val="009029B9"/>
    <w:rsid w:val="00994276"/>
    <w:rsid w:val="009C2636"/>
    <w:rsid w:val="00A9241D"/>
    <w:rsid w:val="00B64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77F6"/>
  <w15:docId w15:val="{DF0FA1E6-8C7C-4A36-A609-88E67825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07" w:lineRule="exact"/>
      <w:ind w:left="471" w:hanging="358"/>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03" w:hanging="792"/>
    </w:pPr>
    <w:rPr>
      <w:sz w:val="18"/>
      <w:szCs w:val="18"/>
    </w:rPr>
  </w:style>
  <w:style w:type="paragraph" w:styleId="Title">
    <w:name w:val="Title"/>
    <w:basedOn w:val="Normal"/>
    <w:uiPriority w:val="10"/>
    <w:qFormat/>
    <w:pPr>
      <w:spacing w:before="85"/>
      <w:ind w:left="3"/>
      <w:jc w:val="center"/>
    </w:pPr>
    <w:rPr>
      <w:b/>
      <w:bCs/>
      <w:sz w:val="24"/>
      <w:szCs w:val="24"/>
    </w:rPr>
  </w:style>
  <w:style w:type="paragraph" w:styleId="ListParagraph">
    <w:name w:val="List Paragraph"/>
    <w:basedOn w:val="Normal"/>
    <w:uiPriority w:val="1"/>
    <w:qFormat/>
    <w:pPr>
      <w:ind w:left="903" w:hanging="792"/>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C2636"/>
    <w:pPr>
      <w:tabs>
        <w:tab w:val="center" w:pos="4513"/>
        <w:tab w:val="right" w:pos="9026"/>
      </w:tabs>
    </w:pPr>
  </w:style>
  <w:style w:type="character" w:customStyle="1" w:styleId="HeaderChar">
    <w:name w:val="Header Char"/>
    <w:basedOn w:val="DefaultParagraphFont"/>
    <w:link w:val="Header"/>
    <w:uiPriority w:val="99"/>
    <w:rsid w:val="009C2636"/>
    <w:rPr>
      <w:rFonts w:ascii="Arial" w:eastAsia="Arial" w:hAnsi="Arial" w:cs="Arial"/>
    </w:rPr>
  </w:style>
  <w:style w:type="paragraph" w:styleId="Footer">
    <w:name w:val="footer"/>
    <w:basedOn w:val="Normal"/>
    <w:link w:val="FooterChar"/>
    <w:uiPriority w:val="99"/>
    <w:unhideWhenUsed/>
    <w:rsid w:val="009C2636"/>
    <w:pPr>
      <w:tabs>
        <w:tab w:val="center" w:pos="4513"/>
        <w:tab w:val="right" w:pos="9026"/>
      </w:tabs>
    </w:pPr>
  </w:style>
  <w:style w:type="character" w:customStyle="1" w:styleId="FooterChar">
    <w:name w:val="Footer Char"/>
    <w:basedOn w:val="DefaultParagraphFont"/>
    <w:link w:val="Footer"/>
    <w:uiPriority w:val="99"/>
    <w:rsid w:val="009C2636"/>
    <w:rPr>
      <w:rFonts w:ascii="Arial" w:eastAsia="Arial" w:hAnsi="Arial" w:cs="Arial"/>
    </w:rPr>
  </w:style>
  <w:style w:type="character" w:styleId="Hyperlink">
    <w:name w:val="Hyperlink"/>
    <w:basedOn w:val="DefaultParagraphFont"/>
    <w:uiPriority w:val="99"/>
    <w:unhideWhenUsed/>
    <w:rsid w:val="006032D7"/>
    <w:rPr>
      <w:color w:val="0000FF" w:themeColor="hyperlink"/>
      <w:u w:val="single"/>
    </w:rPr>
  </w:style>
  <w:style w:type="character" w:styleId="UnresolvedMention">
    <w:name w:val="Unresolved Mention"/>
    <w:basedOn w:val="DefaultParagraphFont"/>
    <w:uiPriority w:val="99"/>
    <w:semiHidden/>
    <w:unhideWhenUsed/>
    <w:rsid w:val="00603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eltruck.com/leg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08C3F233A5894EAFB4FD06CC7DBD2C" ma:contentTypeVersion="4" ma:contentTypeDescription="Create a new document." ma:contentTypeScope="" ma:versionID="59538f071dc33443d1acce2e9159f2d6">
  <xsd:schema xmlns:xsd="http://www.w3.org/2001/XMLSchema" xmlns:xs="http://www.w3.org/2001/XMLSchema" xmlns:p="http://schemas.microsoft.com/office/2006/metadata/properties" xmlns:ns2="0bb84197-7c6f-4992-a800-a4f2091fa420" targetNamespace="http://schemas.microsoft.com/office/2006/metadata/properties" ma:root="true" ma:fieldsID="ec3ed34afc8741ec34366f8a0eb3014b" ns2:_="">
    <xsd:import namespace="0bb84197-7c6f-4992-a800-a4f2091fa4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84197-7c6f-4992-a800-a4f2091fa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ED635-2DDD-41AE-A1D1-C5F74683C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84197-7c6f-4992-a800-a4f2091fa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740896-00BD-4D93-8A7C-F7D6989A33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C8F9F6-07CE-4325-AB45-D08990EDB698}">
  <ds:schemaRefs>
    <ds:schemaRef ds:uri="http://schemas.microsoft.com/sharepoint/v3/contenttype/forms"/>
  </ds:schemaRefs>
</ds:datastoreItem>
</file>

<file path=customXml/itemProps4.xml><?xml version="1.0" encoding="utf-8"?>
<ds:datastoreItem xmlns:ds="http://schemas.openxmlformats.org/officeDocument/2006/customXml" ds:itemID="{1386514D-6C04-4A81-B3EB-C9DE686C9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3917</Words>
  <Characters>22328</Characters>
  <Application>Microsoft Office Word</Application>
  <DocSecurity>0</DocSecurity>
  <Lines>186</Lines>
  <Paragraphs>52</Paragraphs>
  <ScaleCrop>false</ScaleCrop>
  <Company/>
  <LinksUpToDate>false</LinksUpToDate>
  <CharactersWithSpaces>26193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Holford Sarah</dc:creator>
  <dc:description/>
  <cp:lastModifiedBy>Paul Hawkins</cp:lastModifiedBy>
  <cp:revision>4</cp:revision>
  <dcterms:created xsi:type="dcterms:W3CDTF">2024-05-24T14:25:00Z</dcterms:created>
  <dcterms:modified xsi:type="dcterms:W3CDTF">2024-05-29T11:42:00Z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2020-08-21T00:00:00Z</vt:filetime>
  </property>
  <property fmtid="{D5CDD505-2E9C-101B-9397-08002B2CF9AE}" pid="3" name="Creator">
    <vt:lpwstr>Acrobat PDFMaker 15 for Word</vt:lpwstr>
  </property>
  <property fmtid="{D5CDD505-2E9C-101B-9397-08002B2CF9AE}" pid="4" name="LastSaved">
    <vt:filetime>2024-04-24T00:00:00Z</vt:filetime>
  </property>
  <property fmtid="{D5CDD505-2E9C-101B-9397-08002B2CF9AE}" pid="5" name="MSIP_Label_a7f2ec83-e677-438d-afb7-4c7c0dbc872b_ActionId">
    <vt:lpwstr>b84204b1-22b6-4172-84ac-4d5a9931680d</vt:lpwstr>
  </property>
  <property fmtid="{D5CDD505-2E9C-101B-9397-08002B2CF9AE}" pid="6" name="MSIP_Label_a7f2ec83-e677-438d-afb7-4c7c0dbc872b_Application">
    <vt:lpwstr>Microsoft Azure Information Protection</vt:lpwstr>
  </property>
  <property fmtid="{D5CDD505-2E9C-101B-9397-08002B2CF9AE}" pid="7" name="MSIP_Label_a7f2ec83-e677-438d-afb7-4c7c0dbc872b_Enabled">
    <vt:lpwstr>True</vt:lpwstr>
  </property>
  <property fmtid="{D5CDD505-2E9C-101B-9397-08002B2CF9AE}" pid="8" name="MSIP_Label_a7f2ec83-e677-438d-afb7-4c7c0dbc872b_Extended_MSFT_Method">
    <vt:lpwstr>Automatic</vt:lpwstr>
  </property>
  <property fmtid="{D5CDD505-2E9C-101B-9397-08002B2CF9AE}" pid="9" name="MSIP_Label_a7f2ec83-e677-438d-afb7-4c7c0dbc872b_Name">
    <vt:lpwstr>Internal</vt:lpwstr>
  </property>
  <property fmtid="{D5CDD505-2E9C-101B-9397-08002B2CF9AE}" pid="10" name="MSIP_Label_a7f2ec83-e677-438d-afb7-4c7c0dbc872b_Owner">
    <vt:lpwstr>sarah.holford@scania.com</vt:lpwstr>
  </property>
  <property fmtid="{D5CDD505-2E9C-101B-9397-08002B2CF9AE}" pid="11" name="MSIP_Label_a7f2ec83-e677-438d-afb7-4c7c0dbc872b_SetDate">
    <vt:lpwstr>2020-05-27T15:02:23.9951805Z</vt:lpwstr>
  </property>
  <property fmtid="{D5CDD505-2E9C-101B-9397-08002B2CF9AE}" pid="12" name="MSIP_Label_a7f2ec83-e677-438d-afb7-4c7c0dbc872b_SiteId">
    <vt:lpwstr>3bc062e4-ac9d-4c17-b4dd-3aad637ff1ac</vt:lpwstr>
  </property>
  <property fmtid="{D5CDD505-2E9C-101B-9397-08002B2CF9AE}" pid="13" name="Producer">
    <vt:lpwstr>Adobe PDF Library 15.0</vt:lpwstr>
  </property>
  <property fmtid="{D5CDD505-2E9C-101B-9397-08002B2CF9AE}" pid="14" name="Sensitivity">
    <vt:lpwstr>Internal</vt:lpwstr>
  </property>
  <property fmtid="{D5CDD505-2E9C-101B-9397-08002B2CF9AE}" pid="15" name="SourceModified">
    <vt:lpwstr>D:20200821113115</vt:lpwstr>
  </property>
  <property fmtid="{D5CDD505-2E9C-101B-9397-08002B2CF9AE}" pid="16" name="ContentTypeId">
    <vt:lpwstr>0x010100B908C3F233A5894EAFB4FD06CC7DBD2C</vt:lpwstr>
  </property>
</Properties>
</file>